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C0486" w14:textId="77777777" w:rsidR="00644BB4" w:rsidRPr="00644BB4" w:rsidRDefault="00644BB4" w:rsidP="00644BB4">
      <w:pPr>
        <w:pStyle w:val="11"/>
        <w:keepNext/>
        <w:keepLines/>
        <w:spacing w:after="360"/>
      </w:pPr>
      <w:bookmarkStart w:id="0" w:name="bookmark39"/>
      <w:r w:rsidRPr="00644BB4">
        <w:t xml:space="preserve">МИНИСТЕРСТВО ОБРАЗОВАНИЯ И НАУКИ РЕСПУБЛИКИ ТАТАРСТАН </w:t>
      </w:r>
      <w:bookmarkEnd w:id="0"/>
    </w:p>
    <w:p w14:paraId="55363915" w14:textId="77777777" w:rsidR="00644BB4" w:rsidRPr="00644BB4" w:rsidRDefault="00644BB4" w:rsidP="00644BB4">
      <w:pPr>
        <w:pStyle w:val="1"/>
        <w:spacing w:line="276" w:lineRule="auto"/>
        <w:ind w:firstLine="0"/>
        <w:jc w:val="center"/>
      </w:pPr>
      <w:r w:rsidRPr="00644BB4">
        <w:t>Республиканский конкурс профессионального мастерства работников сферы воспитания и дополнительного образования «Воспитать человека»</w:t>
      </w:r>
    </w:p>
    <w:p w14:paraId="1C38C182" w14:textId="77777777" w:rsidR="00644BB4" w:rsidRPr="00644BB4" w:rsidRDefault="00644BB4" w:rsidP="00644BB4">
      <w:pPr>
        <w:pStyle w:val="1"/>
        <w:spacing w:line="276" w:lineRule="auto"/>
        <w:ind w:firstLine="0"/>
        <w:jc w:val="center"/>
      </w:pPr>
    </w:p>
    <w:p w14:paraId="48645AC3" w14:textId="00627D04" w:rsidR="00644BB4" w:rsidRPr="00644BB4" w:rsidRDefault="00270006" w:rsidP="00644BB4">
      <w:pPr>
        <w:pStyle w:val="1"/>
        <w:spacing w:line="276" w:lineRule="auto"/>
        <w:ind w:firstLine="0"/>
        <w:jc w:val="center"/>
      </w:pPr>
      <w:r>
        <w:t xml:space="preserve">Номинация </w:t>
      </w:r>
      <w:r w:rsidR="003E0CA4" w:rsidRPr="00A56C88">
        <w:t>«</w:t>
      </w:r>
      <w:r w:rsidR="001063C1">
        <w:t>Навигатор Детства»</w:t>
      </w:r>
      <w:r w:rsidR="003E0CA4" w:rsidRPr="00A56C88">
        <w:t>»</w:t>
      </w:r>
    </w:p>
    <w:p w14:paraId="4CFAD011" w14:textId="77777777" w:rsidR="00644BB4" w:rsidRPr="00644BB4" w:rsidRDefault="00644BB4" w:rsidP="00644BB4">
      <w:pPr>
        <w:pStyle w:val="1"/>
        <w:spacing w:line="276" w:lineRule="auto"/>
        <w:ind w:firstLine="0"/>
        <w:jc w:val="center"/>
        <w:rPr>
          <w:b/>
          <w:bCs/>
        </w:rPr>
      </w:pPr>
    </w:p>
    <w:p w14:paraId="4D0D053A" w14:textId="77777777" w:rsidR="00644BB4" w:rsidRPr="00644BB4" w:rsidRDefault="00644BB4" w:rsidP="00644BB4">
      <w:pPr>
        <w:pStyle w:val="1"/>
        <w:spacing w:line="276" w:lineRule="auto"/>
        <w:ind w:firstLine="0"/>
        <w:jc w:val="center"/>
        <w:rPr>
          <w:b/>
          <w:bCs/>
        </w:rPr>
      </w:pPr>
    </w:p>
    <w:p w14:paraId="078E4EE0" w14:textId="77777777" w:rsidR="00644BB4" w:rsidRPr="00644BB4" w:rsidRDefault="00644BB4" w:rsidP="00644BB4">
      <w:pPr>
        <w:pStyle w:val="1"/>
        <w:spacing w:line="276" w:lineRule="auto"/>
        <w:ind w:firstLine="0"/>
        <w:jc w:val="center"/>
        <w:rPr>
          <w:b/>
          <w:bCs/>
        </w:rPr>
      </w:pPr>
    </w:p>
    <w:p w14:paraId="7974A1D1" w14:textId="77777777" w:rsidR="00644BB4" w:rsidRPr="00644BB4" w:rsidRDefault="00644BB4" w:rsidP="00644BB4">
      <w:pPr>
        <w:pStyle w:val="1"/>
        <w:spacing w:line="276" w:lineRule="auto"/>
        <w:ind w:firstLine="0"/>
        <w:jc w:val="center"/>
        <w:rPr>
          <w:b/>
          <w:bCs/>
        </w:rPr>
      </w:pPr>
    </w:p>
    <w:p w14:paraId="0A70C2D8" w14:textId="77777777" w:rsidR="00644BB4" w:rsidRPr="00644BB4" w:rsidRDefault="00644BB4" w:rsidP="00644BB4">
      <w:pPr>
        <w:pStyle w:val="1"/>
        <w:spacing w:line="276" w:lineRule="auto"/>
        <w:ind w:firstLine="0"/>
        <w:jc w:val="center"/>
        <w:rPr>
          <w:b/>
          <w:bCs/>
        </w:rPr>
      </w:pPr>
      <w:r w:rsidRPr="00644BB4">
        <w:rPr>
          <w:b/>
          <w:bCs/>
        </w:rPr>
        <w:t>П</w:t>
      </w:r>
      <w:r w:rsidR="0016260B">
        <w:rPr>
          <w:b/>
          <w:bCs/>
        </w:rPr>
        <w:t>АСПОРТ ВОСПИТАТЕЛЬНОЙ ПРАКТИКИ</w:t>
      </w:r>
      <w:r w:rsidR="0016260B">
        <w:rPr>
          <w:b/>
          <w:bCs/>
        </w:rPr>
        <w:br/>
      </w:r>
      <w:r w:rsidR="00D45E49" w:rsidRPr="00D45E49">
        <w:rPr>
          <w:bCs/>
          <w:color w:val="000000"/>
          <w:highlight w:val="white"/>
        </w:rPr>
        <w:t>проект</w:t>
      </w:r>
      <w:r w:rsidR="00D45E49">
        <w:rPr>
          <w:b/>
          <w:bCs/>
          <w:color w:val="000000"/>
          <w:highlight w:val="white"/>
        </w:rPr>
        <w:t xml:space="preserve"> </w:t>
      </w:r>
      <w:r w:rsidR="003E0CA4">
        <w:rPr>
          <w:b/>
          <w:bCs/>
          <w:color w:val="000000"/>
          <w:highlight w:val="white"/>
        </w:rPr>
        <w:t>«</w:t>
      </w:r>
      <w:r w:rsidR="007E3548" w:rsidRPr="0075016A">
        <w:rPr>
          <w:bCs/>
          <w:highlight w:val="white"/>
        </w:rPr>
        <w:t>Поклонимся великим тем годам</w:t>
      </w:r>
      <w:r w:rsidR="003E0CA4">
        <w:rPr>
          <w:b/>
          <w:bCs/>
          <w:color w:val="000000"/>
          <w:highlight w:val="white"/>
        </w:rPr>
        <w:t>»</w:t>
      </w:r>
    </w:p>
    <w:p w14:paraId="22EF8BF2" w14:textId="77777777" w:rsidR="00644BB4" w:rsidRPr="00644BB4" w:rsidRDefault="00644BB4" w:rsidP="00644BB4">
      <w:pPr>
        <w:pStyle w:val="1"/>
        <w:spacing w:line="276" w:lineRule="auto"/>
        <w:ind w:left="5620" w:right="160" w:firstLine="0"/>
        <w:jc w:val="right"/>
        <w:rPr>
          <w:b/>
          <w:bCs/>
        </w:rPr>
      </w:pPr>
    </w:p>
    <w:p w14:paraId="5AD89496" w14:textId="77777777" w:rsidR="00644BB4" w:rsidRPr="00644BB4" w:rsidRDefault="00644BB4" w:rsidP="00644BB4">
      <w:pPr>
        <w:pStyle w:val="1"/>
        <w:spacing w:line="276" w:lineRule="auto"/>
        <w:ind w:left="5620" w:right="160" w:firstLine="0"/>
        <w:jc w:val="right"/>
        <w:rPr>
          <w:b/>
          <w:bCs/>
        </w:rPr>
      </w:pPr>
    </w:p>
    <w:p w14:paraId="41C917E2" w14:textId="77777777" w:rsidR="00644BB4" w:rsidRPr="00644BB4" w:rsidRDefault="00644BB4" w:rsidP="00644BB4">
      <w:pPr>
        <w:pStyle w:val="1"/>
        <w:spacing w:line="276" w:lineRule="auto"/>
        <w:ind w:left="5620" w:right="160" w:firstLine="0"/>
        <w:jc w:val="right"/>
        <w:rPr>
          <w:b/>
          <w:bCs/>
        </w:rPr>
      </w:pPr>
    </w:p>
    <w:p w14:paraId="5AA60753" w14:textId="77777777" w:rsidR="00644BB4" w:rsidRPr="00644BB4" w:rsidRDefault="00644BB4" w:rsidP="00644BB4">
      <w:pPr>
        <w:pStyle w:val="1"/>
        <w:spacing w:line="276" w:lineRule="auto"/>
        <w:ind w:left="5620" w:right="160" w:firstLine="0"/>
        <w:jc w:val="right"/>
        <w:rPr>
          <w:b/>
          <w:bCs/>
        </w:rPr>
      </w:pPr>
    </w:p>
    <w:p w14:paraId="2E73ED45" w14:textId="77777777" w:rsidR="00644BB4" w:rsidRPr="00644BB4" w:rsidRDefault="00644BB4" w:rsidP="00644BB4">
      <w:pPr>
        <w:pStyle w:val="1"/>
        <w:spacing w:line="276" w:lineRule="auto"/>
        <w:ind w:left="5620" w:right="160" w:firstLine="0"/>
        <w:jc w:val="right"/>
        <w:rPr>
          <w:b/>
          <w:bCs/>
        </w:rPr>
      </w:pPr>
    </w:p>
    <w:p w14:paraId="30623C0C" w14:textId="77777777" w:rsidR="00644BB4" w:rsidRPr="00644BB4" w:rsidRDefault="00644BB4" w:rsidP="00644BB4">
      <w:pPr>
        <w:pStyle w:val="1"/>
        <w:spacing w:line="276" w:lineRule="auto"/>
        <w:ind w:left="5620" w:right="160" w:firstLine="0"/>
        <w:jc w:val="right"/>
        <w:rPr>
          <w:b/>
          <w:bCs/>
        </w:rPr>
      </w:pPr>
    </w:p>
    <w:p w14:paraId="43A652E1" w14:textId="77777777" w:rsidR="00644BB4" w:rsidRPr="00644BB4" w:rsidRDefault="00644BB4" w:rsidP="00644BB4">
      <w:pPr>
        <w:pStyle w:val="1"/>
        <w:spacing w:line="276" w:lineRule="auto"/>
        <w:ind w:left="5620" w:right="160" w:firstLine="0"/>
        <w:jc w:val="right"/>
        <w:rPr>
          <w:b/>
          <w:bCs/>
        </w:rPr>
      </w:pPr>
    </w:p>
    <w:p w14:paraId="5EC65641" w14:textId="77777777" w:rsidR="00644BB4" w:rsidRPr="00644BB4" w:rsidRDefault="00644BB4" w:rsidP="00644BB4">
      <w:pPr>
        <w:pStyle w:val="1"/>
        <w:spacing w:line="276" w:lineRule="auto"/>
        <w:ind w:left="5620" w:right="160" w:firstLine="0"/>
        <w:jc w:val="right"/>
        <w:rPr>
          <w:b/>
          <w:bCs/>
        </w:rPr>
      </w:pPr>
    </w:p>
    <w:p w14:paraId="79E7F79E" w14:textId="77777777" w:rsidR="00644BB4" w:rsidRPr="00644BB4" w:rsidRDefault="00644BB4" w:rsidP="00644BB4">
      <w:pPr>
        <w:pStyle w:val="1"/>
        <w:spacing w:line="276" w:lineRule="auto"/>
        <w:ind w:left="5620" w:right="160" w:firstLine="0"/>
        <w:jc w:val="right"/>
        <w:rPr>
          <w:b/>
          <w:bCs/>
        </w:rPr>
      </w:pPr>
    </w:p>
    <w:p w14:paraId="531359D7" w14:textId="77777777" w:rsidR="00644BB4" w:rsidRPr="00644BB4" w:rsidRDefault="00644BB4" w:rsidP="00644BB4">
      <w:pPr>
        <w:pStyle w:val="1"/>
        <w:spacing w:line="276" w:lineRule="auto"/>
        <w:ind w:left="5620" w:right="160" w:firstLine="0"/>
        <w:jc w:val="right"/>
        <w:rPr>
          <w:b/>
          <w:bCs/>
        </w:rPr>
      </w:pPr>
    </w:p>
    <w:p w14:paraId="286A673F" w14:textId="77777777" w:rsidR="00644BB4" w:rsidRPr="00644BB4" w:rsidRDefault="00644BB4" w:rsidP="00644BB4">
      <w:pPr>
        <w:pStyle w:val="1"/>
        <w:spacing w:line="276" w:lineRule="auto"/>
        <w:ind w:left="5620" w:right="160" w:firstLine="0"/>
        <w:jc w:val="right"/>
        <w:rPr>
          <w:b/>
          <w:bCs/>
        </w:rPr>
      </w:pPr>
    </w:p>
    <w:p w14:paraId="1507A312" w14:textId="1037D259" w:rsidR="00644BB4" w:rsidRDefault="00644BB4" w:rsidP="00644BB4">
      <w:pPr>
        <w:pStyle w:val="1"/>
        <w:spacing w:line="276" w:lineRule="auto"/>
        <w:ind w:left="5620" w:right="160" w:firstLine="0"/>
        <w:jc w:val="right"/>
        <w:rPr>
          <w:b/>
          <w:bCs/>
        </w:rPr>
      </w:pPr>
    </w:p>
    <w:p w14:paraId="488D608C" w14:textId="72BDA7E2" w:rsidR="001063C1" w:rsidRDefault="001063C1" w:rsidP="00644BB4">
      <w:pPr>
        <w:pStyle w:val="1"/>
        <w:spacing w:line="276" w:lineRule="auto"/>
        <w:ind w:left="5620" w:right="160" w:firstLine="0"/>
        <w:jc w:val="right"/>
        <w:rPr>
          <w:b/>
          <w:bCs/>
        </w:rPr>
      </w:pPr>
    </w:p>
    <w:p w14:paraId="70DE7ED0" w14:textId="22B3D931" w:rsidR="001063C1" w:rsidRDefault="001063C1" w:rsidP="00644BB4">
      <w:pPr>
        <w:pStyle w:val="1"/>
        <w:spacing w:line="276" w:lineRule="auto"/>
        <w:ind w:left="5620" w:right="160" w:firstLine="0"/>
        <w:jc w:val="right"/>
        <w:rPr>
          <w:b/>
          <w:bCs/>
        </w:rPr>
      </w:pPr>
    </w:p>
    <w:p w14:paraId="689FE85E" w14:textId="59A2477F" w:rsidR="001063C1" w:rsidRDefault="001063C1" w:rsidP="00644BB4">
      <w:pPr>
        <w:pStyle w:val="1"/>
        <w:spacing w:line="276" w:lineRule="auto"/>
        <w:ind w:left="5620" w:right="160" w:firstLine="0"/>
        <w:jc w:val="right"/>
        <w:rPr>
          <w:b/>
          <w:bCs/>
        </w:rPr>
      </w:pPr>
    </w:p>
    <w:p w14:paraId="419DBBD0" w14:textId="5B3AEAE2" w:rsidR="001063C1" w:rsidRDefault="001063C1" w:rsidP="00644BB4">
      <w:pPr>
        <w:pStyle w:val="1"/>
        <w:spacing w:line="276" w:lineRule="auto"/>
        <w:ind w:left="5620" w:right="160" w:firstLine="0"/>
        <w:jc w:val="right"/>
        <w:rPr>
          <w:b/>
          <w:bCs/>
        </w:rPr>
      </w:pPr>
    </w:p>
    <w:p w14:paraId="7E51D583" w14:textId="77777777" w:rsidR="001063C1" w:rsidRPr="00644BB4" w:rsidRDefault="001063C1" w:rsidP="00644BB4">
      <w:pPr>
        <w:pStyle w:val="1"/>
        <w:spacing w:line="276" w:lineRule="auto"/>
        <w:ind w:left="5620" w:right="160" w:firstLine="0"/>
        <w:jc w:val="right"/>
        <w:rPr>
          <w:b/>
          <w:bCs/>
        </w:rPr>
      </w:pPr>
    </w:p>
    <w:p w14:paraId="6107B271" w14:textId="77777777" w:rsidR="00644BB4" w:rsidRPr="00314147" w:rsidRDefault="00644BB4" w:rsidP="00644BB4">
      <w:pPr>
        <w:pStyle w:val="1"/>
        <w:spacing w:line="276" w:lineRule="auto"/>
        <w:ind w:left="5620" w:right="160" w:firstLine="0"/>
        <w:jc w:val="right"/>
        <w:rPr>
          <w:bCs/>
        </w:rPr>
      </w:pPr>
      <w:r w:rsidRPr="00314147">
        <w:rPr>
          <w:bCs/>
        </w:rPr>
        <w:t>Автор воспитательной практики:</w:t>
      </w:r>
    </w:p>
    <w:p w14:paraId="778C06BE" w14:textId="49BDC4E8" w:rsidR="00644BB4" w:rsidRPr="00314147" w:rsidRDefault="00644BB4" w:rsidP="001063C1">
      <w:pPr>
        <w:pStyle w:val="1"/>
        <w:spacing w:line="276" w:lineRule="auto"/>
        <w:ind w:left="5620" w:right="160" w:firstLine="0"/>
        <w:jc w:val="right"/>
        <w:rPr>
          <w:highlight w:val="yellow"/>
        </w:rPr>
      </w:pPr>
      <w:r w:rsidRPr="00314147">
        <w:rPr>
          <w:bCs/>
        </w:rPr>
        <w:t xml:space="preserve"> </w:t>
      </w:r>
      <w:r w:rsidR="001063C1">
        <w:rPr>
          <w:bCs/>
        </w:rPr>
        <w:t xml:space="preserve">Советник директора по воспитательной работе </w:t>
      </w:r>
      <w:proofErr w:type="spellStart"/>
      <w:r w:rsidR="001063C1">
        <w:rPr>
          <w:bCs/>
        </w:rPr>
        <w:t>Шамилова</w:t>
      </w:r>
      <w:proofErr w:type="spellEnd"/>
      <w:r w:rsidR="001063C1">
        <w:rPr>
          <w:bCs/>
        </w:rPr>
        <w:t xml:space="preserve"> </w:t>
      </w:r>
      <w:proofErr w:type="spellStart"/>
      <w:r w:rsidR="001063C1">
        <w:rPr>
          <w:bCs/>
        </w:rPr>
        <w:t>Эндже</w:t>
      </w:r>
      <w:proofErr w:type="spellEnd"/>
      <w:r w:rsidR="001063C1">
        <w:rPr>
          <w:bCs/>
        </w:rPr>
        <w:t xml:space="preserve"> </w:t>
      </w:r>
      <w:proofErr w:type="spellStart"/>
      <w:r w:rsidR="001063C1">
        <w:rPr>
          <w:bCs/>
        </w:rPr>
        <w:t>Загировна</w:t>
      </w:r>
      <w:proofErr w:type="spellEnd"/>
    </w:p>
    <w:p w14:paraId="51EB965E" w14:textId="77777777" w:rsidR="00644BB4" w:rsidRPr="00314147" w:rsidRDefault="00644BB4" w:rsidP="00644BB4">
      <w:pPr>
        <w:pStyle w:val="1"/>
        <w:spacing w:line="276" w:lineRule="auto"/>
        <w:ind w:firstLine="0"/>
        <w:jc w:val="center"/>
        <w:rPr>
          <w:bCs/>
          <w:highlight w:val="yellow"/>
        </w:rPr>
      </w:pPr>
    </w:p>
    <w:p w14:paraId="55F46AFD" w14:textId="77777777" w:rsidR="00644BB4" w:rsidRPr="00314147" w:rsidRDefault="00644BB4" w:rsidP="00644BB4">
      <w:pPr>
        <w:pStyle w:val="1"/>
        <w:spacing w:line="276" w:lineRule="auto"/>
        <w:ind w:firstLine="0"/>
        <w:jc w:val="center"/>
        <w:rPr>
          <w:bCs/>
        </w:rPr>
      </w:pPr>
    </w:p>
    <w:p w14:paraId="1CB959C2" w14:textId="3262073A" w:rsidR="00644BB4" w:rsidRDefault="00644BB4" w:rsidP="00644BB4">
      <w:pPr>
        <w:pStyle w:val="1"/>
        <w:spacing w:line="276" w:lineRule="auto"/>
        <w:ind w:firstLine="0"/>
        <w:jc w:val="center"/>
        <w:rPr>
          <w:bCs/>
        </w:rPr>
      </w:pPr>
    </w:p>
    <w:p w14:paraId="75BC05F2" w14:textId="493D18DD" w:rsidR="003F10AB" w:rsidRDefault="003F10AB" w:rsidP="00644BB4">
      <w:pPr>
        <w:pStyle w:val="1"/>
        <w:spacing w:line="276" w:lineRule="auto"/>
        <w:ind w:firstLine="0"/>
        <w:jc w:val="center"/>
        <w:rPr>
          <w:bCs/>
        </w:rPr>
      </w:pPr>
    </w:p>
    <w:p w14:paraId="47EFAB2E" w14:textId="77777777" w:rsidR="003F10AB" w:rsidRPr="00314147" w:rsidRDefault="003F10AB" w:rsidP="00644BB4">
      <w:pPr>
        <w:pStyle w:val="1"/>
        <w:spacing w:line="276" w:lineRule="auto"/>
        <w:ind w:firstLine="0"/>
        <w:jc w:val="center"/>
        <w:rPr>
          <w:bCs/>
        </w:rPr>
      </w:pPr>
    </w:p>
    <w:p w14:paraId="0DB525E5" w14:textId="77777777" w:rsidR="00644BB4" w:rsidRDefault="00644BB4" w:rsidP="00644BB4">
      <w:pPr>
        <w:pStyle w:val="1"/>
        <w:spacing w:line="276" w:lineRule="auto"/>
        <w:ind w:firstLine="0"/>
        <w:jc w:val="center"/>
        <w:rPr>
          <w:bCs/>
        </w:rPr>
      </w:pPr>
    </w:p>
    <w:p w14:paraId="12213E7E" w14:textId="09CA65AE" w:rsidR="00644BB4" w:rsidRPr="00314147" w:rsidRDefault="00644BB4" w:rsidP="00644BB4">
      <w:pPr>
        <w:pStyle w:val="1"/>
        <w:spacing w:line="276" w:lineRule="auto"/>
        <w:ind w:firstLine="0"/>
        <w:jc w:val="center"/>
        <w:rPr>
          <w:bCs/>
        </w:rPr>
      </w:pPr>
      <w:r w:rsidRPr="00314147">
        <w:rPr>
          <w:bCs/>
        </w:rPr>
        <w:t>202</w:t>
      </w:r>
      <w:r w:rsidR="000143EB">
        <w:rPr>
          <w:bCs/>
        </w:rPr>
        <w:t>5</w:t>
      </w:r>
      <w:r w:rsidR="00730A72">
        <w:rPr>
          <w:bCs/>
        </w:rPr>
        <w:t xml:space="preserve"> г.</w:t>
      </w:r>
    </w:p>
    <w:tbl>
      <w:tblPr>
        <w:tblStyle w:val="2"/>
        <w:tblW w:w="0" w:type="auto"/>
        <w:tblLayout w:type="fixed"/>
        <w:tblLook w:val="04A0" w:firstRow="1" w:lastRow="0" w:firstColumn="1" w:lastColumn="0" w:noHBand="0" w:noVBand="1"/>
      </w:tblPr>
      <w:tblGrid>
        <w:gridCol w:w="3510"/>
        <w:gridCol w:w="6628"/>
      </w:tblGrid>
      <w:tr w:rsidR="00644BB4" w:rsidRPr="00DB68E8" w14:paraId="4E4ED0D4" w14:textId="77777777" w:rsidTr="004E3244">
        <w:trPr>
          <w:trHeight w:val="698"/>
        </w:trPr>
        <w:tc>
          <w:tcPr>
            <w:tcW w:w="3510" w:type="dxa"/>
          </w:tcPr>
          <w:p w14:paraId="2067200C"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lastRenderedPageBreak/>
              <w:t>Полное название воспитательной практики</w:t>
            </w:r>
          </w:p>
        </w:tc>
        <w:tc>
          <w:tcPr>
            <w:tcW w:w="6628" w:type="dxa"/>
          </w:tcPr>
          <w:p w14:paraId="2F452FA5" w14:textId="5C868B17" w:rsidR="003E0CA4" w:rsidRPr="0075016A" w:rsidRDefault="000143EB" w:rsidP="005063A9">
            <w:pPr>
              <w:pStyle w:val="1"/>
              <w:ind w:firstLine="0"/>
              <w:jc w:val="center"/>
              <w:rPr>
                <w:bCs/>
              </w:rPr>
            </w:pPr>
            <w:r>
              <w:rPr>
                <w:bCs/>
              </w:rPr>
              <w:t>«</w:t>
            </w:r>
            <w:r w:rsidR="007E3548" w:rsidRPr="0075016A">
              <w:rPr>
                <w:bCs/>
              </w:rPr>
              <w:t>Поклонимся великим тем годам</w:t>
            </w:r>
            <w:r>
              <w:rPr>
                <w:bCs/>
              </w:rPr>
              <w:t>»</w:t>
            </w:r>
          </w:p>
          <w:p w14:paraId="0C41AB21" w14:textId="77777777" w:rsidR="00644BB4" w:rsidRPr="00DB68E8" w:rsidRDefault="00644BB4" w:rsidP="005063A9">
            <w:pPr>
              <w:pStyle w:val="1"/>
              <w:ind w:firstLine="0"/>
              <w:jc w:val="center"/>
            </w:pPr>
          </w:p>
        </w:tc>
      </w:tr>
      <w:tr w:rsidR="00644BB4" w:rsidRPr="00DB68E8" w14:paraId="799E2B3D" w14:textId="77777777" w:rsidTr="004E3244">
        <w:tc>
          <w:tcPr>
            <w:tcW w:w="3510" w:type="dxa"/>
          </w:tcPr>
          <w:p w14:paraId="40AE2590"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t>ФИО, должность и наименование образовательной организации авторов воспитательной практики</w:t>
            </w:r>
          </w:p>
        </w:tc>
        <w:tc>
          <w:tcPr>
            <w:tcW w:w="6628" w:type="dxa"/>
          </w:tcPr>
          <w:p w14:paraId="73E3E944" w14:textId="58643BFF" w:rsidR="003E0CA4" w:rsidRDefault="001063C1" w:rsidP="00950732">
            <w:pPr>
              <w:pStyle w:val="1"/>
              <w:ind w:left="355" w:right="160" w:firstLine="0"/>
              <w:jc w:val="both"/>
              <w:rPr>
                <w:bCs/>
              </w:rPr>
            </w:pPr>
            <w:proofErr w:type="spellStart"/>
            <w:r>
              <w:rPr>
                <w:bCs/>
              </w:rPr>
              <w:t>Шамилова</w:t>
            </w:r>
            <w:proofErr w:type="spellEnd"/>
            <w:r>
              <w:rPr>
                <w:bCs/>
              </w:rPr>
              <w:t xml:space="preserve"> </w:t>
            </w:r>
            <w:proofErr w:type="spellStart"/>
            <w:r>
              <w:rPr>
                <w:bCs/>
              </w:rPr>
              <w:t>Эндже</w:t>
            </w:r>
            <w:proofErr w:type="spellEnd"/>
            <w:r>
              <w:rPr>
                <w:bCs/>
              </w:rPr>
              <w:t xml:space="preserve"> </w:t>
            </w:r>
            <w:proofErr w:type="spellStart"/>
            <w:r>
              <w:rPr>
                <w:bCs/>
              </w:rPr>
              <w:t>Загировна</w:t>
            </w:r>
            <w:proofErr w:type="spellEnd"/>
          </w:p>
          <w:p w14:paraId="0978BB62" w14:textId="2F5898C8" w:rsidR="003E0CA4" w:rsidRDefault="001063C1" w:rsidP="00950732">
            <w:pPr>
              <w:pStyle w:val="1"/>
              <w:ind w:left="355" w:right="160" w:firstLine="0"/>
              <w:jc w:val="both"/>
              <w:rPr>
                <w:bCs/>
              </w:rPr>
            </w:pPr>
            <w:r>
              <w:rPr>
                <w:bCs/>
              </w:rPr>
              <w:t>Советник директора по воспитательной работе</w:t>
            </w:r>
          </w:p>
          <w:p w14:paraId="77B964CE" w14:textId="50334BF8" w:rsidR="00644BB4" w:rsidRPr="00644BB4" w:rsidRDefault="00644BB4" w:rsidP="00950732">
            <w:pPr>
              <w:pStyle w:val="1"/>
              <w:ind w:left="355" w:right="160" w:firstLine="0"/>
              <w:jc w:val="both"/>
              <w:rPr>
                <w:bCs/>
              </w:rPr>
            </w:pPr>
            <w:r w:rsidRPr="00644BB4">
              <w:rPr>
                <w:bCs/>
              </w:rPr>
              <w:t>МБОУ «</w:t>
            </w:r>
            <w:proofErr w:type="spellStart"/>
            <w:r w:rsidR="001063C1">
              <w:rPr>
                <w:bCs/>
              </w:rPr>
              <w:t>Соснинская</w:t>
            </w:r>
            <w:proofErr w:type="spellEnd"/>
            <w:r w:rsidR="001063C1">
              <w:rPr>
                <w:bCs/>
              </w:rPr>
              <w:t xml:space="preserve"> основная общеобразовательная школа» </w:t>
            </w:r>
            <w:proofErr w:type="spellStart"/>
            <w:proofErr w:type="gramStart"/>
            <w:r w:rsidR="001063C1">
              <w:rPr>
                <w:bCs/>
              </w:rPr>
              <w:t>Балтасинского</w:t>
            </w:r>
            <w:proofErr w:type="spellEnd"/>
            <w:r w:rsidR="001063C1">
              <w:rPr>
                <w:bCs/>
              </w:rPr>
              <w:t xml:space="preserve"> </w:t>
            </w:r>
            <w:r w:rsidRPr="00644BB4">
              <w:rPr>
                <w:bCs/>
              </w:rPr>
              <w:t xml:space="preserve"> муниципального</w:t>
            </w:r>
            <w:proofErr w:type="gramEnd"/>
            <w:r w:rsidRPr="00644BB4">
              <w:rPr>
                <w:bCs/>
              </w:rPr>
              <w:t xml:space="preserve"> района Республики Татарстан»</w:t>
            </w:r>
          </w:p>
          <w:p w14:paraId="1E5D3A9C" w14:textId="77777777" w:rsidR="00644BB4" w:rsidRPr="00DB68E8" w:rsidRDefault="00644BB4" w:rsidP="005063A9">
            <w:pPr>
              <w:pStyle w:val="1"/>
              <w:ind w:left="355" w:right="160" w:firstLine="0"/>
              <w:jc w:val="right"/>
            </w:pPr>
            <w:bookmarkStart w:id="1" w:name="_GoBack"/>
            <w:bookmarkEnd w:id="1"/>
          </w:p>
        </w:tc>
      </w:tr>
      <w:tr w:rsidR="00644BB4" w:rsidRPr="00DB68E8" w14:paraId="5DAEB7DF" w14:textId="77777777" w:rsidTr="004E3244">
        <w:tc>
          <w:tcPr>
            <w:tcW w:w="3510" w:type="dxa"/>
          </w:tcPr>
          <w:p w14:paraId="43EDC8AF"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t>Аннотация воспитательной практики</w:t>
            </w:r>
          </w:p>
        </w:tc>
        <w:tc>
          <w:tcPr>
            <w:tcW w:w="6628" w:type="dxa"/>
          </w:tcPr>
          <w:p w14:paraId="1438AF6D" w14:textId="77777777" w:rsidR="00644BB4" w:rsidRPr="00DB68E8" w:rsidRDefault="003E0CA4" w:rsidP="005063A9">
            <w:pPr>
              <w:pStyle w:val="a3"/>
              <w:spacing w:line="360" w:lineRule="auto"/>
              <w:ind w:left="16"/>
              <w:jc w:val="both"/>
              <w:rPr>
                <w:rFonts w:ascii="Times New Roman" w:eastAsia="Times New Roman" w:hAnsi="Times New Roman" w:cs="Times New Roman"/>
                <w:sz w:val="28"/>
                <w:szCs w:val="28"/>
              </w:rPr>
            </w:pPr>
            <w:r w:rsidRPr="003E0CA4">
              <w:rPr>
                <w:rFonts w:ascii="Times New Roman" w:eastAsia="Times New Roman" w:hAnsi="Times New Roman" w:cs="Times New Roman"/>
                <w:sz w:val="28"/>
                <w:szCs w:val="28"/>
              </w:rPr>
              <w:t xml:space="preserve">Данная практика направлена на особенности формирования у учащихся чувства ответственности за судьбу своего Отечества, воспитания патриотов Родины, развития познавательных интересов и способностей.  </w:t>
            </w:r>
          </w:p>
        </w:tc>
      </w:tr>
      <w:tr w:rsidR="00644BB4" w:rsidRPr="00DB68E8" w14:paraId="63C65B32" w14:textId="77777777" w:rsidTr="004E3244">
        <w:tc>
          <w:tcPr>
            <w:tcW w:w="3510" w:type="dxa"/>
          </w:tcPr>
          <w:p w14:paraId="12D0C699"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t>Ключевые слова воспитательной практики</w:t>
            </w:r>
          </w:p>
        </w:tc>
        <w:tc>
          <w:tcPr>
            <w:tcW w:w="6628" w:type="dxa"/>
          </w:tcPr>
          <w:p w14:paraId="6E5F943A" w14:textId="77777777" w:rsidR="00644BB4" w:rsidRPr="00DB68E8" w:rsidRDefault="00D03915" w:rsidP="005063A9">
            <w:pPr>
              <w:widowControl w:val="0"/>
              <w:spacing w:line="360" w:lineRule="auto"/>
              <w:jc w:val="both"/>
              <w:rPr>
                <w:rFonts w:ascii="Times New Roman" w:eastAsia="Times New Roman" w:hAnsi="Times New Roman" w:cs="Times New Roman"/>
                <w:sz w:val="28"/>
                <w:szCs w:val="28"/>
              </w:rPr>
            </w:pPr>
            <w:r>
              <w:rPr>
                <w:rFonts w:ascii="Times New Roman" w:hAnsi="Times New Roman" w:cs="Times New Roman"/>
                <w:kern w:val="2"/>
                <w:sz w:val="28"/>
                <w:szCs w:val="28"/>
                <w14:ligatures w14:val="standardContextual"/>
              </w:rPr>
              <w:t>Великая Отечественная война 1941-1945 годов, Великая Победа, СВО, патриотизм, патриотическое воспитание, историческая память.</w:t>
            </w:r>
          </w:p>
        </w:tc>
      </w:tr>
      <w:tr w:rsidR="00644BB4" w:rsidRPr="00DB68E8" w14:paraId="4AF0C2A3" w14:textId="77777777" w:rsidTr="004E3244">
        <w:tc>
          <w:tcPr>
            <w:tcW w:w="3510" w:type="dxa"/>
          </w:tcPr>
          <w:p w14:paraId="4BA57D2E"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t>Актуальность внедрения воспитательной практики</w:t>
            </w:r>
          </w:p>
        </w:tc>
        <w:tc>
          <w:tcPr>
            <w:tcW w:w="6628" w:type="dxa"/>
          </w:tcPr>
          <w:p w14:paraId="26C03CC2" w14:textId="77777777" w:rsidR="00D03915" w:rsidRPr="00D03915" w:rsidRDefault="00D03915" w:rsidP="005063A9">
            <w:pPr>
              <w:suppressAutoHyphens/>
              <w:snapToGrid w:val="0"/>
              <w:spacing w:line="360" w:lineRule="auto"/>
              <w:jc w:val="both"/>
              <w:rPr>
                <w:rFonts w:ascii="Times New Roman" w:eastAsia="Calibri" w:hAnsi="Times New Roman" w:cs="Times New Roman"/>
                <w:color w:val="000000"/>
                <w:kern w:val="2"/>
                <w:sz w:val="28"/>
                <w:szCs w:val="28"/>
                <w:shd w:val="clear" w:color="auto" w:fill="FFFFFF"/>
                <w:lang w:eastAsia="zh-CN"/>
                <w14:ligatures w14:val="standardContextual"/>
              </w:rPr>
            </w:pPr>
            <w:r w:rsidRPr="00D03915">
              <w:rPr>
                <w:rFonts w:ascii="Times New Roman" w:eastAsia="Calibri" w:hAnsi="Times New Roman" w:cs="Times New Roman"/>
                <w:kern w:val="2"/>
                <w:sz w:val="28"/>
                <w:szCs w:val="28"/>
                <w:lang w:eastAsia="zh-CN"/>
                <w14:ligatures w14:val="standardContextual"/>
              </w:rPr>
              <w:t xml:space="preserve">Тема военно-патриотического воспитания в наше время является актуальной, так как </w:t>
            </w:r>
            <w:r w:rsidRPr="00D03915">
              <w:rPr>
                <w:rFonts w:ascii="Times New Roman" w:eastAsia="Calibri" w:hAnsi="Times New Roman" w:cs="Times New Roman"/>
                <w:color w:val="000000"/>
                <w:kern w:val="2"/>
                <w:sz w:val="28"/>
                <w:szCs w:val="28"/>
                <w:shd w:val="clear" w:color="auto" w:fill="FFFFFF"/>
                <w:lang w:eastAsia="zh-CN"/>
                <w14:ligatures w14:val="standardContextual"/>
              </w:rPr>
              <w:t xml:space="preserve">воспитание чувства патриотизма </w:t>
            </w:r>
            <w:proofErr w:type="gramStart"/>
            <w:r w:rsidRPr="00D03915">
              <w:rPr>
                <w:rFonts w:ascii="Times New Roman" w:eastAsia="Calibri" w:hAnsi="Times New Roman" w:cs="Times New Roman"/>
                <w:color w:val="000000"/>
                <w:kern w:val="2"/>
                <w:sz w:val="28"/>
                <w:szCs w:val="28"/>
                <w:shd w:val="clear" w:color="auto" w:fill="FFFFFF"/>
                <w:lang w:eastAsia="zh-CN"/>
                <w14:ligatures w14:val="standardContextual"/>
              </w:rPr>
              <w:t>у школьников это</w:t>
            </w:r>
            <w:proofErr w:type="gramEnd"/>
            <w:r w:rsidRPr="00D03915">
              <w:rPr>
                <w:rFonts w:ascii="Times New Roman" w:eastAsia="Calibri" w:hAnsi="Times New Roman" w:cs="Times New Roman"/>
                <w:color w:val="000000"/>
                <w:kern w:val="2"/>
                <w:sz w:val="28"/>
                <w:szCs w:val="28"/>
                <w:shd w:val="clear" w:color="auto" w:fill="FFFFFF"/>
                <w:lang w:eastAsia="zh-CN"/>
                <w14:ligatures w14:val="standardContextual"/>
              </w:rPr>
              <w:t xml:space="preserve"> длительный и достаточно сложный процесс. Любовь к родной стране, большой и малой Родине играет важную роль в развитии и становлении личности ребёнка. Без любви к Родине, к дому, в котором ты родился, невозможно построить сильную Россию. Без уважения к собственной истории, к делам и традициям старшего поколения нельзя вырастить достойных граждан. Без возрождения национальной гордости, национального достоинства люди не могут быть вдохновлены на дела, достойные гражданина своей страны. Эти личностные качества должны быть заложены в ребёнке с раннего детства. </w:t>
            </w:r>
          </w:p>
          <w:p w14:paraId="37E7994C" w14:textId="77777777" w:rsidR="00644BB4" w:rsidRPr="00DB68E8" w:rsidRDefault="00D03915" w:rsidP="005063A9">
            <w:pPr>
              <w:pStyle w:val="a4"/>
              <w:spacing w:before="0" w:beforeAutospacing="0" w:after="0" w:afterAutospacing="0" w:line="360" w:lineRule="auto"/>
              <w:ind w:firstLine="708"/>
              <w:jc w:val="both"/>
              <w:rPr>
                <w:sz w:val="28"/>
                <w:szCs w:val="28"/>
              </w:rPr>
            </w:pPr>
            <w:r w:rsidRPr="00D03915">
              <w:rPr>
                <w:rFonts w:eastAsia="Calibri"/>
                <w:kern w:val="2"/>
                <w:sz w:val="28"/>
                <w:szCs w:val="28"/>
                <w:lang w:eastAsia="zh-CN"/>
                <w14:ligatures w14:val="standardContextual"/>
              </w:rPr>
              <w:lastRenderedPageBreak/>
              <w:t>В данной практике раскрываются основные пути реализации воспитательного потенциала Великой Победы: глубокое освоение подрастающим поколением ее уникальностью, проявившихся в годы войны лучших народных черт и качеств, связанных с патриотизмом, любовью к Родине и стремлением отстоять ее независимость.  Сохранение исторической памяти, достижение преемственности поколений, формирование на основе объективной оценки событий войны национального исторического самосознания как нации победителей.</w:t>
            </w:r>
          </w:p>
        </w:tc>
      </w:tr>
      <w:tr w:rsidR="00644BB4" w:rsidRPr="00DB68E8" w14:paraId="26BADB40" w14:textId="77777777" w:rsidTr="004E3244">
        <w:tc>
          <w:tcPr>
            <w:tcW w:w="3510" w:type="dxa"/>
          </w:tcPr>
          <w:p w14:paraId="1167D2BD"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lastRenderedPageBreak/>
              <w:t>Цель и задачи воспитательной практики</w:t>
            </w:r>
          </w:p>
        </w:tc>
        <w:tc>
          <w:tcPr>
            <w:tcW w:w="6628" w:type="dxa"/>
          </w:tcPr>
          <w:p w14:paraId="570C693C" w14:textId="77777777" w:rsidR="00EF2376" w:rsidRPr="00EF2376" w:rsidRDefault="00644BB4" w:rsidP="005063A9">
            <w:pPr>
              <w:shd w:val="clear" w:color="auto" w:fill="FFFFFF"/>
              <w:spacing w:line="360" w:lineRule="auto"/>
              <w:rPr>
                <w:rFonts w:ascii="Times New Roman" w:eastAsia="Times New Roman" w:hAnsi="Times New Roman" w:cs="Times New Roman"/>
                <w:kern w:val="2"/>
                <w:sz w:val="28"/>
                <w:szCs w:val="28"/>
                <w:lang w:eastAsia="zh-CN"/>
                <w14:ligatures w14:val="standardContextual"/>
              </w:rPr>
            </w:pPr>
            <w:r w:rsidRPr="00644BB4">
              <w:rPr>
                <w:rFonts w:ascii="Times New Roman" w:hAnsi="Times New Roman" w:cs="Times New Roman"/>
                <w:sz w:val="28"/>
                <w:szCs w:val="28"/>
                <w:u w:val="single"/>
              </w:rPr>
              <w:t xml:space="preserve"> </w:t>
            </w:r>
            <w:r w:rsidR="00D03915" w:rsidRPr="00EF2376">
              <w:rPr>
                <w:rFonts w:ascii="Times New Roman" w:eastAsia="Times New Roman" w:hAnsi="Times New Roman" w:cs="Times New Roman"/>
                <w:kern w:val="2"/>
                <w:sz w:val="28"/>
                <w:szCs w:val="28"/>
                <w:lang w:eastAsia="zh-CN"/>
                <w14:ligatures w14:val="standardContextual"/>
              </w:rPr>
              <w:t xml:space="preserve">Цель: </w:t>
            </w:r>
            <w:r w:rsidR="00EF2376" w:rsidRPr="00EF2376">
              <w:rPr>
                <w:rFonts w:ascii="Times New Roman" w:eastAsia="Times New Roman" w:hAnsi="Times New Roman" w:cs="Times New Roman"/>
                <w:kern w:val="2"/>
                <w:sz w:val="28"/>
                <w:szCs w:val="28"/>
                <w:lang w:eastAsia="zh-CN"/>
                <w14:ligatures w14:val="standardContextual"/>
              </w:rPr>
              <w:t>воспитание человека,</w:t>
            </w:r>
            <w:r w:rsidR="00EF2376">
              <w:rPr>
                <w:rFonts w:ascii="Times New Roman" w:eastAsia="Times New Roman" w:hAnsi="Times New Roman" w:cs="Times New Roman"/>
                <w:kern w:val="2"/>
                <w:sz w:val="28"/>
                <w:szCs w:val="28"/>
                <w:lang w:eastAsia="zh-CN"/>
                <w14:ligatures w14:val="standardContextual"/>
              </w:rPr>
              <w:t xml:space="preserve"> </w:t>
            </w:r>
            <w:r w:rsidR="00EF2376" w:rsidRPr="00EF2376">
              <w:rPr>
                <w:rFonts w:ascii="Times New Roman" w:eastAsia="Times New Roman" w:hAnsi="Times New Roman" w:cs="Times New Roman"/>
                <w:kern w:val="2"/>
                <w:sz w:val="28"/>
                <w:szCs w:val="28"/>
                <w:lang w:eastAsia="zh-CN"/>
                <w14:ligatures w14:val="standardContextual"/>
              </w:rPr>
              <w:t>обладающего чувством национальной</w:t>
            </w:r>
            <w:r w:rsidR="00EF2376">
              <w:rPr>
                <w:rFonts w:ascii="Times New Roman" w:eastAsia="Times New Roman" w:hAnsi="Times New Roman" w:cs="Times New Roman"/>
                <w:kern w:val="2"/>
                <w:sz w:val="28"/>
                <w:szCs w:val="28"/>
                <w:lang w:eastAsia="zh-CN"/>
                <w14:ligatures w14:val="standardContextual"/>
              </w:rPr>
              <w:t xml:space="preserve"> </w:t>
            </w:r>
            <w:r w:rsidR="00EF2376" w:rsidRPr="00EF2376">
              <w:rPr>
                <w:rFonts w:ascii="Times New Roman" w:eastAsia="Times New Roman" w:hAnsi="Times New Roman" w:cs="Times New Roman"/>
                <w:kern w:val="2"/>
                <w:sz w:val="28"/>
                <w:szCs w:val="28"/>
                <w:lang w:eastAsia="zh-CN"/>
                <w14:ligatures w14:val="standardContextual"/>
              </w:rPr>
              <w:t>гордости, гражданского достоинства,</w:t>
            </w:r>
          </w:p>
          <w:p w14:paraId="122E1511" w14:textId="77777777" w:rsidR="00EF2376" w:rsidRPr="00EF2376" w:rsidRDefault="00EF2376" w:rsidP="005063A9">
            <w:pPr>
              <w:shd w:val="clear" w:color="auto" w:fill="FFFFFF"/>
              <w:spacing w:line="360" w:lineRule="auto"/>
              <w:rPr>
                <w:rFonts w:ascii="Times New Roman" w:eastAsia="Times New Roman" w:hAnsi="Times New Roman" w:cs="Times New Roman"/>
                <w:kern w:val="2"/>
                <w:sz w:val="28"/>
                <w:szCs w:val="28"/>
                <w:lang w:eastAsia="zh-CN"/>
                <w14:ligatures w14:val="standardContextual"/>
              </w:rPr>
            </w:pPr>
            <w:r w:rsidRPr="00EF2376">
              <w:rPr>
                <w:rFonts w:ascii="Times New Roman" w:eastAsia="Times New Roman" w:hAnsi="Times New Roman" w:cs="Times New Roman"/>
                <w:kern w:val="2"/>
                <w:sz w:val="28"/>
                <w:szCs w:val="28"/>
                <w:lang w:eastAsia="zh-CN"/>
                <w14:ligatures w14:val="standardContextual"/>
              </w:rPr>
              <w:t>социальной активности, любви к</w:t>
            </w:r>
            <w:r>
              <w:rPr>
                <w:rFonts w:ascii="Times New Roman" w:eastAsia="Times New Roman" w:hAnsi="Times New Roman" w:cs="Times New Roman"/>
                <w:kern w:val="2"/>
                <w:sz w:val="28"/>
                <w:szCs w:val="28"/>
                <w:lang w:eastAsia="zh-CN"/>
                <w14:ligatures w14:val="standardContextual"/>
              </w:rPr>
              <w:t xml:space="preserve"> </w:t>
            </w:r>
            <w:r w:rsidRPr="00EF2376">
              <w:rPr>
                <w:rFonts w:ascii="Times New Roman" w:eastAsia="Times New Roman" w:hAnsi="Times New Roman" w:cs="Times New Roman"/>
                <w:kern w:val="2"/>
                <w:sz w:val="28"/>
                <w:szCs w:val="28"/>
                <w:lang w:eastAsia="zh-CN"/>
                <w14:ligatures w14:val="standardContextual"/>
              </w:rPr>
              <w:t>Родине, способного проявить их в</w:t>
            </w:r>
            <w:r>
              <w:rPr>
                <w:rFonts w:ascii="Times New Roman" w:eastAsia="Times New Roman" w:hAnsi="Times New Roman" w:cs="Times New Roman"/>
                <w:kern w:val="2"/>
                <w:sz w:val="28"/>
                <w:szCs w:val="28"/>
                <w:lang w:eastAsia="zh-CN"/>
                <w14:ligatures w14:val="standardContextual"/>
              </w:rPr>
              <w:t xml:space="preserve"> </w:t>
            </w:r>
            <w:r w:rsidRPr="00EF2376">
              <w:rPr>
                <w:rFonts w:ascii="Times New Roman" w:eastAsia="Times New Roman" w:hAnsi="Times New Roman" w:cs="Times New Roman"/>
                <w:kern w:val="2"/>
                <w:sz w:val="28"/>
                <w:szCs w:val="28"/>
                <w:lang w:eastAsia="zh-CN"/>
                <w14:ligatures w14:val="standardContextual"/>
              </w:rPr>
              <w:t>созидательном процессе в интересах</w:t>
            </w:r>
          </w:p>
          <w:p w14:paraId="0CEAE0BB" w14:textId="77777777" w:rsidR="00EF2376" w:rsidRPr="00EF2376" w:rsidRDefault="00EF2376" w:rsidP="005063A9">
            <w:pPr>
              <w:shd w:val="clear" w:color="auto" w:fill="FFFFFF"/>
              <w:spacing w:line="360" w:lineRule="auto"/>
              <w:rPr>
                <w:rFonts w:ascii="Times New Roman" w:eastAsia="Times New Roman" w:hAnsi="Times New Roman" w:cs="Times New Roman"/>
                <w:kern w:val="2"/>
                <w:sz w:val="28"/>
                <w:szCs w:val="28"/>
                <w:lang w:eastAsia="zh-CN"/>
                <w14:ligatures w14:val="standardContextual"/>
              </w:rPr>
            </w:pPr>
            <w:r w:rsidRPr="00EF2376">
              <w:rPr>
                <w:rFonts w:ascii="Times New Roman" w:eastAsia="Times New Roman" w:hAnsi="Times New Roman" w:cs="Times New Roman"/>
                <w:kern w:val="2"/>
                <w:sz w:val="28"/>
                <w:szCs w:val="28"/>
                <w:lang w:eastAsia="zh-CN"/>
                <w14:ligatures w14:val="standardContextual"/>
              </w:rPr>
              <w:t>общества, в укреплении и</w:t>
            </w:r>
            <w:r>
              <w:rPr>
                <w:rFonts w:ascii="Times New Roman" w:eastAsia="Times New Roman" w:hAnsi="Times New Roman" w:cs="Times New Roman"/>
                <w:kern w:val="2"/>
                <w:sz w:val="28"/>
                <w:szCs w:val="28"/>
                <w:lang w:eastAsia="zh-CN"/>
                <w14:ligatures w14:val="standardContextual"/>
              </w:rPr>
              <w:t xml:space="preserve"> </w:t>
            </w:r>
            <w:r w:rsidRPr="00EF2376">
              <w:rPr>
                <w:rFonts w:ascii="Times New Roman" w:eastAsia="Times New Roman" w:hAnsi="Times New Roman" w:cs="Times New Roman"/>
                <w:kern w:val="2"/>
                <w:sz w:val="28"/>
                <w:szCs w:val="28"/>
                <w:lang w:eastAsia="zh-CN"/>
                <w14:ligatures w14:val="standardContextual"/>
              </w:rPr>
              <w:t>совершенствовании его основ, в том</w:t>
            </w:r>
            <w:r>
              <w:rPr>
                <w:rFonts w:ascii="Times New Roman" w:eastAsia="Times New Roman" w:hAnsi="Times New Roman" w:cs="Times New Roman"/>
                <w:kern w:val="2"/>
                <w:sz w:val="28"/>
                <w:szCs w:val="28"/>
                <w:lang w:eastAsia="zh-CN"/>
                <w14:ligatures w14:val="standardContextual"/>
              </w:rPr>
              <w:t xml:space="preserve"> </w:t>
            </w:r>
            <w:r w:rsidRPr="00EF2376">
              <w:rPr>
                <w:rFonts w:ascii="Times New Roman" w:eastAsia="Times New Roman" w:hAnsi="Times New Roman" w:cs="Times New Roman"/>
                <w:kern w:val="2"/>
                <w:sz w:val="28"/>
                <w:szCs w:val="28"/>
                <w:lang w:eastAsia="zh-CN"/>
                <w14:ligatures w14:val="standardContextual"/>
              </w:rPr>
              <w:t>числе в тех видах деятельности,</w:t>
            </w:r>
          </w:p>
          <w:p w14:paraId="29BC1836" w14:textId="77777777" w:rsidR="00EF2376" w:rsidRPr="00EF2376" w:rsidRDefault="00EF2376" w:rsidP="005063A9">
            <w:pPr>
              <w:shd w:val="clear" w:color="auto" w:fill="FFFFFF"/>
              <w:spacing w:line="360" w:lineRule="auto"/>
              <w:rPr>
                <w:rFonts w:ascii="Times New Roman" w:eastAsia="Times New Roman" w:hAnsi="Times New Roman" w:cs="Times New Roman"/>
                <w:kern w:val="2"/>
                <w:sz w:val="28"/>
                <w:szCs w:val="28"/>
                <w:lang w:eastAsia="zh-CN"/>
                <w14:ligatures w14:val="standardContextual"/>
              </w:rPr>
            </w:pPr>
            <w:r w:rsidRPr="00EF2376">
              <w:rPr>
                <w:rFonts w:ascii="Times New Roman" w:eastAsia="Times New Roman" w:hAnsi="Times New Roman" w:cs="Times New Roman"/>
                <w:kern w:val="2"/>
                <w:sz w:val="28"/>
                <w:szCs w:val="28"/>
                <w:lang w:eastAsia="zh-CN"/>
                <w14:ligatures w14:val="standardContextual"/>
              </w:rPr>
              <w:t>которые связаны с его защитой.</w:t>
            </w:r>
          </w:p>
          <w:p w14:paraId="6536C479" w14:textId="77777777" w:rsidR="005063A9" w:rsidRDefault="00D03915" w:rsidP="005063A9">
            <w:pPr>
              <w:suppressAutoHyphens/>
              <w:spacing w:line="360" w:lineRule="auto"/>
              <w:ind w:firstLine="692"/>
              <w:jc w:val="both"/>
              <w:rPr>
                <w:rFonts w:ascii="Times New Roman" w:eastAsia="Times New Roman" w:hAnsi="Times New Roman" w:cs="Times New Roman"/>
                <w:kern w:val="2"/>
                <w:sz w:val="28"/>
                <w:szCs w:val="28"/>
                <w:lang w:eastAsia="zh-CN"/>
                <w14:ligatures w14:val="standardContextual"/>
              </w:rPr>
            </w:pPr>
            <w:r w:rsidRPr="00D03915">
              <w:rPr>
                <w:rFonts w:ascii="Times New Roman" w:eastAsia="Times New Roman" w:hAnsi="Times New Roman" w:cs="Times New Roman"/>
                <w:kern w:val="2"/>
                <w:sz w:val="28"/>
                <w:szCs w:val="28"/>
                <w:lang w:eastAsia="zh-CN"/>
                <w14:ligatures w14:val="standardContextual"/>
              </w:rPr>
              <w:t>Задачи</w:t>
            </w:r>
            <w:r w:rsidR="000143EB">
              <w:rPr>
                <w:rFonts w:ascii="Times New Roman" w:eastAsia="Times New Roman" w:hAnsi="Times New Roman" w:cs="Times New Roman"/>
                <w:kern w:val="2"/>
                <w:sz w:val="28"/>
                <w:szCs w:val="28"/>
                <w:lang w:eastAsia="zh-CN"/>
                <w14:ligatures w14:val="standardContextual"/>
              </w:rPr>
              <w:t>:</w:t>
            </w:r>
            <w:r w:rsidR="00157A3E">
              <w:rPr>
                <w:rFonts w:ascii="Times New Roman" w:eastAsia="Times New Roman" w:hAnsi="Times New Roman" w:cs="Times New Roman"/>
                <w:kern w:val="2"/>
                <w:sz w:val="28"/>
                <w:szCs w:val="28"/>
                <w:lang w:eastAsia="zh-CN"/>
                <w14:ligatures w14:val="standardContextual"/>
              </w:rPr>
              <w:t xml:space="preserve">         </w:t>
            </w:r>
          </w:p>
          <w:p w14:paraId="17376711" w14:textId="50FF1789" w:rsidR="00157A3E" w:rsidRPr="00157A3E" w:rsidRDefault="00157A3E" w:rsidP="005063A9">
            <w:pPr>
              <w:suppressAutoHyphens/>
              <w:spacing w:line="360" w:lineRule="auto"/>
              <w:ind w:firstLine="692"/>
              <w:jc w:val="both"/>
              <w:rPr>
                <w:rFonts w:ascii="Times New Roman" w:eastAsia="Times New Roman" w:hAnsi="Times New Roman" w:cs="Times New Roman"/>
                <w:kern w:val="2"/>
                <w:sz w:val="28"/>
                <w:szCs w:val="28"/>
                <w:lang w:eastAsia="zh-CN"/>
                <w14:ligatures w14:val="standardContextual"/>
              </w:rPr>
            </w:pPr>
            <w:r>
              <w:rPr>
                <w:rFonts w:ascii="Times New Roman" w:eastAsia="Times New Roman" w:hAnsi="Times New Roman" w:cs="Times New Roman"/>
                <w:kern w:val="2"/>
                <w:sz w:val="28"/>
                <w:szCs w:val="28"/>
                <w:lang w:eastAsia="zh-CN"/>
                <w14:ligatures w14:val="standardContextual"/>
              </w:rPr>
              <w:t xml:space="preserve"> 1.</w:t>
            </w:r>
            <w:r w:rsidRPr="00157A3E">
              <w:rPr>
                <w:rFonts w:ascii="Helvetica" w:eastAsia="Times New Roman" w:hAnsi="Helvetica" w:cs="Times New Roman"/>
                <w:color w:val="1A1A1A"/>
                <w:sz w:val="23"/>
                <w:szCs w:val="23"/>
              </w:rPr>
              <w:t xml:space="preserve"> </w:t>
            </w:r>
            <w:r>
              <w:rPr>
                <w:rFonts w:ascii="Times New Roman" w:eastAsia="Times New Roman" w:hAnsi="Times New Roman" w:cs="Times New Roman"/>
                <w:kern w:val="2"/>
                <w:sz w:val="28"/>
                <w:szCs w:val="28"/>
                <w:lang w:eastAsia="zh-CN"/>
                <w14:ligatures w14:val="standardContextual"/>
              </w:rPr>
              <w:t>Ф</w:t>
            </w:r>
            <w:r w:rsidRPr="00157A3E">
              <w:rPr>
                <w:rFonts w:ascii="Times New Roman" w:eastAsia="Times New Roman" w:hAnsi="Times New Roman" w:cs="Times New Roman"/>
                <w:kern w:val="2"/>
                <w:sz w:val="28"/>
                <w:szCs w:val="28"/>
                <w:lang w:eastAsia="zh-CN"/>
                <w14:ligatures w14:val="standardContextual"/>
              </w:rPr>
              <w:t>ормировать осознанное отношения к Отечеству, его</w:t>
            </w:r>
            <w:r>
              <w:rPr>
                <w:rFonts w:ascii="Times New Roman" w:eastAsia="Times New Roman" w:hAnsi="Times New Roman" w:cs="Times New Roman"/>
                <w:kern w:val="2"/>
                <w:sz w:val="28"/>
                <w:szCs w:val="28"/>
                <w:lang w:eastAsia="zh-CN"/>
                <w14:ligatures w14:val="standardContextual"/>
              </w:rPr>
              <w:t xml:space="preserve"> </w:t>
            </w:r>
            <w:r w:rsidRPr="00157A3E">
              <w:rPr>
                <w:rFonts w:ascii="Times New Roman" w:eastAsia="Times New Roman" w:hAnsi="Times New Roman" w:cs="Times New Roman"/>
                <w:kern w:val="2"/>
                <w:sz w:val="28"/>
                <w:szCs w:val="28"/>
                <w:lang w:eastAsia="zh-CN"/>
                <w14:ligatures w14:val="standardContextual"/>
              </w:rPr>
              <w:t>прошлому, настоящему и будущему на основе</w:t>
            </w:r>
            <w:r>
              <w:rPr>
                <w:rFonts w:ascii="Times New Roman" w:eastAsia="Times New Roman" w:hAnsi="Times New Roman" w:cs="Times New Roman"/>
                <w:kern w:val="2"/>
                <w:sz w:val="28"/>
                <w:szCs w:val="28"/>
                <w:lang w:eastAsia="zh-CN"/>
                <w14:ligatures w14:val="standardContextual"/>
              </w:rPr>
              <w:t xml:space="preserve"> </w:t>
            </w:r>
            <w:r w:rsidRPr="00157A3E">
              <w:rPr>
                <w:rFonts w:ascii="Times New Roman" w:eastAsia="Times New Roman" w:hAnsi="Times New Roman" w:cs="Times New Roman"/>
                <w:kern w:val="2"/>
                <w:sz w:val="28"/>
                <w:szCs w:val="28"/>
                <w:lang w:eastAsia="zh-CN"/>
                <w14:ligatures w14:val="standardContextual"/>
              </w:rPr>
              <w:t>исторических ценнос</w:t>
            </w:r>
            <w:r>
              <w:rPr>
                <w:rFonts w:ascii="Times New Roman" w:eastAsia="Times New Roman" w:hAnsi="Times New Roman" w:cs="Times New Roman"/>
                <w:kern w:val="2"/>
                <w:sz w:val="28"/>
                <w:szCs w:val="28"/>
                <w:lang w:eastAsia="zh-CN"/>
                <w14:ligatures w14:val="standardContextual"/>
              </w:rPr>
              <w:t>тей, роли России в судьбах мира.</w:t>
            </w:r>
          </w:p>
          <w:p w14:paraId="4379BF68" w14:textId="77777777" w:rsidR="00D03915" w:rsidRPr="00D03915" w:rsidRDefault="00314147" w:rsidP="005063A9">
            <w:pPr>
              <w:suppressAutoHyphens/>
              <w:spacing w:line="360" w:lineRule="auto"/>
              <w:ind w:firstLine="692"/>
              <w:jc w:val="both"/>
              <w:rPr>
                <w:rFonts w:ascii="Times New Roman" w:eastAsia="Times New Roman" w:hAnsi="Times New Roman" w:cs="Times New Roman"/>
                <w:kern w:val="2"/>
                <w:sz w:val="28"/>
                <w:szCs w:val="28"/>
                <w:lang w:eastAsia="zh-CN"/>
                <w14:ligatures w14:val="standardContextual"/>
              </w:rPr>
            </w:pPr>
            <w:r>
              <w:rPr>
                <w:rFonts w:ascii="Times New Roman" w:eastAsia="Times New Roman" w:hAnsi="Times New Roman" w:cs="Times New Roman"/>
                <w:kern w:val="2"/>
                <w:sz w:val="28"/>
                <w:szCs w:val="28"/>
                <w:lang w:eastAsia="zh-CN"/>
                <w14:ligatures w14:val="standardContextual"/>
              </w:rPr>
              <w:t>2</w:t>
            </w:r>
            <w:r w:rsidR="00D03915" w:rsidRPr="00D03915">
              <w:rPr>
                <w:rFonts w:ascii="Times New Roman" w:eastAsia="Times New Roman" w:hAnsi="Times New Roman" w:cs="Times New Roman"/>
                <w:kern w:val="2"/>
                <w:sz w:val="28"/>
                <w:szCs w:val="28"/>
                <w:lang w:eastAsia="zh-CN"/>
                <w14:ligatures w14:val="standardContextual"/>
              </w:rPr>
              <w:t xml:space="preserve">. Объединить всех участников учебно-воспитательного процесса совместной творческой деятельностью. </w:t>
            </w:r>
          </w:p>
          <w:p w14:paraId="30B0D685" w14:textId="77777777" w:rsidR="00D03915" w:rsidRPr="00D03915" w:rsidRDefault="00D03915" w:rsidP="005063A9">
            <w:pPr>
              <w:suppressAutoHyphens/>
              <w:spacing w:line="360" w:lineRule="auto"/>
              <w:ind w:firstLine="692"/>
              <w:jc w:val="both"/>
              <w:rPr>
                <w:rFonts w:ascii="Times New Roman" w:eastAsia="Times New Roman" w:hAnsi="Times New Roman" w:cs="Times New Roman"/>
                <w:kern w:val="2"/>
                <w:sz w:val="28"/>
                <w:szCs w:val="28"/>
                <w:lang w:eastAsia="zh-CN"/>
                <w14:ligatures w14:val="standardContextual"/>
              </w:rPr>
            </w:pPr>
            <w:r w:rsidRPr="00D03915">
              <w:rPr>
                <w:rFonts w:ascii="Times New Roman" w:eastAsia="Times New Roman" w:hAnsi="Times New Roman" w:cs="Times New Roman"/>
                <w:kern w:val="2"/>
                <w:sz w:val="28"/>
                <w:szCs w:val="28"/>
                <w:lang w:eastAsia="zh-CN"/>
                <w14:ligatures w14:val="standardContextual"/>
              </w:rPr>
              <w:t>3. Активизировать поисковую работу по сбору материалов о своих родных и близких, которые участвовали в Великой Отечественной войне,</w:t>
            </w:r>
            <w:r w:rsidR="004E3244">
              <w:rPr>
                <w:rFonts w:ascii="Times New Roman" w:eastAsia="Times New Roman" w:hAnsi="Times New Roman" w:cs="Times New Roman"/>
                <w:kern w:val="2"/>
                <w:sz w:val="28"/>
                <w:szCs w:val="28"/>
                <w:lang w:eastAsia="zh-CN"/>
                <w14:ligatures w14:val="standardContextual"/>
              </w:rPr>
              <w:t xml:space="preserve"> возрождали страну после войны, которые участвуют в СВО.</w:t>
            </w:r>
          </w:p>
          <w:p w14:paraId="0B2268B6" w14:textId="77777777" w:rsidR="00314147" w:rsidRDefault="00D03915" w:rsidP="005063A9">
            <w:pPr>
              <w:spacing w:line="360" w:lineRule="auto"/>
              <w:ind w:firstLine="743"/>
              <w:jc w:val="both"/>
              <w:rPr>
                <w:rFonts w:ascii="Times New Roman" w:eastAsia="Times New Roman" w:hAnsi="Times New Roman" w:cs="Times New Roman"/>
                <w:kern w:val="2"/>
                <w:sz w:val="28"/>
                <w:szCs w:val="28"/>
                <w:lang w:eastAsia="zh-CN"/>
                <w14:ligatures w14:val="standardContextual"/>
              </w:rPr>
            </w:pPr>
            <w:r w:rsidRPr="004E3244">
              <w:rPr>
                <w:rFonts w:ascii="Times New Roman" w:eastAsia="Times New Roman" w:hAnsi="Times New Roman" w:cs="Times New Roman"/>
                <w:kern w:val="2"/>
                <w:sz w:val="28"/>
                <w:szCs w:val="28"/>
                <w:lang w:eastAsia="zh-CN"/>
                <w14:ligatures w14:val="standardContextual"/>
              </w:rPr>
              <w:lastRenderedPageBreak/>
              <w:t>4.</w:t>
            </w:r>
            <w:proofErr w:type="gramStart"/>
            <w:r w:rsidRPr="004E3244">
              <w:rPr>
                <w:rFonts w:ascii="Times New Roman" w:eastAsia="Times New Roman" w:hAnsi="Times New Roman" w:cs="Times New Roman"/>
                <w:kern w:val="2"/>
                <w:sz w:val="28"/>
                <w:szCs w:val="28"/>
                <w:lang w:eastAsia="zh-CN"/>
                <w14:ligatures w14:val="standardContextual"/>
              </w:rPr>
              <w:t>Формировать  патриотические</w:t>
            </w:r>
            <w:proofErr w:type="gramEnd"/>
            <w:r w:rsidRPr="004E3244">
              <w:rPr>
                <w:rFonts w:ascii="Times New Roman" w:eastAsia="Times New Roman" w:hAnsi="Times New Roman" w:cs="Times New Roman"/>
                <w:kern w:val="2"/>
                <w:sz w:val="28"/>
                <w:szCs w:val="28"/>
                <w:lang w:eastAsia="zh-CN"/>
                <w14:ligatures w14:val="standardContextual"/>
              </w:rPr>
              <w:t xml:space="preserve">  чувства   в  </w:t>
            </w:r>
          </w:p>
          <w:p w14:paraId="4217D107" w14:textId="77777777" w:rsidR="00644BB4" w:rsidRPr="00DB68E8" w:rsidRDefault="00D03915" w:rsidP="005063A9">
            <w:pPr>
              <w:spacing w:line="360" w:lineRule="auto"/>
              <w:jc w:val="both"/>
              <w:rPr>
                <w:rFonts w:ascii="Times New Roman" w:eastAsia="Times New Roman" w:hAnsi="Times New Roman" w:cs="Times New Roman"/>
                <w:sz w:val="28"/>
                <w:szCs w:val="28"/>
              </w:rPr>
            </w:pPr>
            <w:proofErr w:type="gramStart"/>
            <w:r w:rsidRPr="004E3244">
              <w:rPr>
                <w:rFonts w:ascii="Times New Roman" w:eastAsia="Times New Roman" w:hAnsi="Times New Roman" w:cs="Times New Roman"/>
                <w:kern w:val="2"/>
                <w:sz w:val="28"/>
                <w:szCs w:val="28"/>
                <w:lang w:eastAsia="zh-CN"/>
                <w14:ligatures w14:val="standardContextual"/>
              </w:rPr>
              <w:t>сознании  учащихся</w:t>
            </w:r>
            <w:proofErr w:type="gramEnd"/>
            <w:r w:rsidRPr="004E3244">
              <w:rPr>
                <w:rFonts w:ascii="Times New Roman" w:eastAsia="Times New Roman" w:hAnsi="Times New Roman" w:cs="Times New Roman"/>
                <w:kern w:val="2"/>
                <w:sz w:val="28"/>
                <w:szCs w:val="28"/>
                <w:lang w:eastAsia="zh-CN"/>
                <w14:ligatures w14:val="standardContextual"/>
              </w:rPr>
              <w:t xml:space="preserve"> на основе раскрытия исторических ценностей и роли России в судьбах мира, сохраняя  и развивая  чувства гордости за свою страну.</w:t>
            </w:r>
          </w:p>
        </w:tc>
      </w:tr>
      <w:tr w:rsidR="00644BB4" w:rsidRPr="00DB68E8" w14:paraId="390AD1CE" w14:textId="77777777" w:rsidTr="004E3244">
        <w:tc>
          <w:tcPr>
            <w:tcW w:w="3510" w:type="dxa"/>
          </w:tcPr>
          <w:p w14:paraId="6979FAB1"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lastRenderedPageBreak/>
              <w:t>Целевая аудитория воспитательной практики</w:t>
            </w:r>
          </w:p>
        </w:tc>
        <w:tc>
          <w:tcPr>
            <w:tcW w:w="6628" w:type="dxa"/>
          </w:tcPr>
          <w:p w14:paraId="07934D58" w14:textId="07594AE0" w:rsidR="00644BB4" w:rsidRPr="00DB68E8" w:rsidRDefault="004E3244" w:rsidP="005063A9">
            <w:pPr>
              <w:spacing w:line="360" w:lineRule="auto"/>
              <w:ind w:firstLine="708"/>
              <w:jc w:val="both"/>
              <w:rPr>
                <w:rFonts w:ascii="Times New Roman" w:eastAsia="Times New Roman" w:hAnsi="Times New Roman" w:cs="Times New Roman"/>
                <w:sz w:val="28"/>
                <w:szCs w:val="28"/>
              </w:rPr>
            </w:pPr>
            <w:r>
              <w:rPr>
                <w:rFonts w:ascii="Times New Roman" w:hAnsi="Times New Roman" w:cs="Times New Roman"/>
                <w:kern w:val="2"/>
                <w:sz w:val="28"/>
                <w:szCs w:val="28"/>
                <w14:ligatures w14:val="standardContextual"/>
              </w:rPr>
              <w:t xml:space="preserve">Учащиеся и педагоги </w:t>
            </w:r>
            <w:r w:rsidR="000A047F">
              <w:rPr>
                <w:rFonts w:ascii="Times New Roman" w:hAnsi="Times New Roman" w:cs="Times New Roman"/>
                <w:sz w:val="28"/>
                <w:szCs w:val="28"/>
              </w:rPr>
              <w:t>МБОУ «</w:t>
            </w:r>
            <w:proofErr w:type="spellStart"/>
            <w:r w:rsidR="001063C1">
              <w:rPr>
                <w:rFonts w:ascii="Times New Roman" w:hAnsi="Times New Roman" w:cs="Times New Roman"/>
                <w:sz w:val="28"/>
                <w:szCs w:val="28"/>
              </w:rPr>
              <w:t>Соснинская</w:t>
            </w:r>
            <w:proofErr w:type="spellEnd"/>
            <w:r w:rsidR="001063C1">
              <w:rPr>
                <w:rFonts w:ascii="Times New Roman" w:hAnsi="Times New Roman" w:cs="Times New Roman"/>
                <w:sz w:val="28"/>
                <w:szCs w:val="28"/>
              </w:rPr>
              <w:t xml:space="preserve"> основная общеобразовательная школа» </w:t>
            </w:r>
            <w:proofErr w:type="spellStart"/>
            <w:proofErr w:type="gramStart"/>
            <w:r w:rsidR="001063C1">
              <w:rPr>
                <w:rFonts w:ascii="Times New Roman" w:hAnsi="Times New Roman" w:cs="Times New Roman"/>
                <w:sz w:val="28"/>
                <w:szCs w:val="28"/>
              </w:rPr>
              <w:t>Балтасинского</w:t>
            </w:r>
            <w:proofErr w:type="spellEnd"/>
            <w:r w:rsidR="001063C1">
              <w:rPr>
                <w:rFonts w:ascii="Times New Roman" w:hAnsi="Times New Roman" w:cs="Times New Roman"/>
                <w:sz w:val="28"/>
                <w:szCs w:val="28"/>
              </w:rPr>
              <w:t xml:space="preserve"> </w:t>
            </w:r>
            <w:r w:rsidR="00644BB4" w:rsidRPr="00644BB4">
              <w:rPr>
                <w:rFonts w:ascii="Times New Roman" w:hAnsi="Times New Roman" w:cs="Times New Roman"/>
                <w:sz w:val="28"/>
                <w:szCs w:val="28"/>
              </w:rPr>
              <w:t xml:space="preserve"> </w:t>
            </w:r>
            <w:r w:rsidR="000A047F">
              <w:rPr>
                <w:rFonts w:ascii="Times New Roman" w:hAnsi="Times New Roman" w:cs="Times New Roman"/>
                <w:sz w:val="28"/>
                <w:szCs w:val="28"/>
              </w:rPr>
              <w:t>муниципального</w:t>
            </w:r>
            <w:proofErr w:type="gramEnd"/>
            <w:r w:rsidR="000A047F">
              <w:rPr>
                <w:rFonts w:ascii="Times New Roman" w:hAnsi="Times New Roman" w:cs="Times New Roman"/>
                <w:sz w:val="28"/>
                <w:szCs w:val="28"/>
              </w:rPr>
              <w:t xml:space="preserve"> </w:t>
            </w:r>
            <w:r w:rsidR="00644BB4" w:rsidRPr="00644BB4">
              <w:rPr>
                <w:rFonts w:ascii="Times New Roman" w:hAnsi="Times New Roman" w:cs="Times New Roman"/>
                <w:sz w:val="28"/>
                <w:szCs w:val="28"/>
              </w:rPr>
              <w:t>района Республики Татарстан»</w:t>
            </w:r>
            <w:r w:rsidR="000A047F">
              <w:rPr>
                <w:rFonts w:ascii="Times New Roman" w:hAnsi="Times New Roman" w:cs="Times New Roman"/>
                <w:sz w:val="28"/>
                <w:szCs w:val="28"/>
              </w:rPr>
              <w:t>, родители.</w:t>
            </w:r>
            <w:r w:rsidR="00644BB4" w:rsidRPr="00644BB4">
              <w:rPr>
                <w:rFonts w:ascii="Times New Roman" w:hAnsi="Times New Roman" w:cs="Times New Roman"/>
                <w:sz w:val="28"/>
                <w:szCs w:val="28"/>
              </w:rPr>
              <w:t xml:space="preserve"> </w:t>
            </w:r>
          </w:p>
        </w:tc>
      </w:tr>
      <w:tr w:rsidR="00644BB4" w:rsidRPr="00DB68E8" w14:paraId="253E1D1C" w14:textId="77777777" w:rsidTr="004E3244">
        <w:tc>
          <w:tcPr>
            <w:tcW w:w="3510" w:type="dxa"/>
          </w:tcPr>
          <w:p w14:paraId="6F1FA573"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t>Краткий анализ воспитательной практики</w:t>
            </w:r>
          </w:p>
        </w:tc>
        <w:tc>
          <w:tcPr>
            <w:tcW w:w="6628" w:type="dxa"/>
          </w:tcPr>
          <w:p w14:paraId="2C1B0FE9" w14:textId="77777777" w:rsidR="00644BB4" w:rsidRPr="00DB68E8" w:rsidRDefault="00644BB4" w:rsidP="005063A9">
            <w:pPr>
              <w:widowControl w:val="0"/>
              <w:spacing w:line="360" w:lineRule="auto"/>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Приложение №1</w:t>
            </w:r>
          </w:p>
        </w:tc>
      </w:tr>
      <w:tr w:rsidR="00644BB4" w:rsidRPr="00DB68E8" w14:paraId="5598008E" w14:textId="77777777" w:rsidTr="004E3244">
        <w:tc>
          <w:tcPr>
            <w:tcW w:w="3510" w:type="dxa"/>
          </w:tcPr>
          <w:p w14:paraId="5AEF8F3D"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t>Технологии и методы реализации воспитательной практики</w:t>
            </w:r>
          </w:p>
        </w:tc>
        <w:tc>
          <w:tcPr>
            <w:tcW w:w="6628" w:type="dxa"/>
          </w:tcPr>
          <w:p w14:paraId="33570FB9" w14:textId="77777777" w:rsidR="000A047F" w:rsidRPr="000A047F" w:rsidRDefault="000A047F" w:rsidP="005063A9">
            <w:pPr>
              <w:shd w:val="clear" w:color="auto" w:fill="FFFFFF"/>
              <w:spacing w:line="360" w:lineRule="auto"/>
              <w:jc w:val="both"/>
              <w:rPr>
                <w:rFonts w:ascii="Times New Roman" w:eastAsia="Times New Roman" w:hAnsi="Times New Roman" w:cs="Times New Roman"/>
                <w:color w:val="000000"/>
                <w:kern w:val="2"/>
                <w:sz w:val="28"/>
                <w:szCs w:val="28"/>
                <w14:ligatures w14:val="standardContextual"/>
              </w:rPr>
            </w:pPr>
            <w:r w:rsidRPr="000A047F">
              <w:rPr>
                <w:rFonts w:ascii="Times New Roman" w:eastAsia="Times New Roman" w:hAnsi="Times New Roman" w:cs="Times New Roman"/>
                <w:color w:val="000000"/>
                <w:kern w:val="2"/>
                <w:sz w:val="28"/>
                <w:szCs w:val="28"/>
                <w14:ligatures w14:val="standardContextual"/>
              </w:rPr>
              <w:t>- коллективное творческое дело;</w:t>
            </w:r>
          </w:p>
          <w:p w14:paraId="2E02E9A6" w14:textId="77777777" w:rsidR="000A047F" w:rsidRPr="000A047F" w:rsidRDefault="000A047F" w:rsidP="005063A9">
            <w:pPr>
              <w:shd w:val="clear" w:color="auto" w:fill="FFFFFF"/>
              <w:spacing w:line="360" w:lineRule="auto"/>
              <w:jc w:val="both"/>
              <w:rPr>
                <w:rFonts w:ascii="Times New Roman" w:eastAsia="Times New Roman" w:hAnsi="Times New Roman" w:cs="Times New Roman"/>
                <w:color w:val="000000"/>
                <w:kern w:val="2"/>
                <w:sz w:val="28"/>
                <w:szCs w:val="28"/>
                <w14:ligatures w14:val="standardContextual"/>
              </w:rPr>
            </w:pPr>
            <w:r w:rsidRPr="000A047F">
              <w:rPr>
                <w:rFonts w:ascii="Times New Roman" w:eastAsia="Times New Roman" w:hAnsi="Times New Roman" w:cs="Times New Roman"/>
                <w:color w:val="000000"/>
                <w:kern w:val="2"/>
                <w:sz w:val="28"/>
                <w:szCs w:val="28"/>
                <w14:ligatures w14:val="standardContextual"/>
              </w:rPr>
              <w:t>- технология формирования ценностных ориентаций;</w:t>
            </w:r>
          </w:p>
          <w:p w14:paraId="40CA5D0C" w14:textId="77777777" w:rsidR="000A047F" w:rsidRPr="000A047F" w:rsidRDefault="000A047F" w:rsidP="005063A9">
            <w:pPr>
              <w:suppressAutoHyphens/>
              <w:snapToGrid w:val="0"/>
              <w:spacing w:line="360" w:lineRule="auto"/>
              <w:jc w:val="both"/>
              <w:rPr>
                <w:rFonts w:ascii="Times New Roman" w:eastAsia="Calibri" w:hAnsi="Times New Roman" w:cs="Times New Roman"/>
                <w:kern w:val="2"/>
                <w:sz w:val="28"/>
                <w:szCs w:val="28"/>
                <w:lang w:eastAsia="zh-CN"/>
                <w14:ligatures w14:val="standardContextual"/>
              </w:rPr>
            </w:pPr>
            <w:r w:rsidRPr="000A047F">
              <w:rPr>
                <w:rFonts w:ascii="Times New Roman" w:eastAsia="Calibri" w:hAnsi="Times New Roman" w:cs="Times New Roman"/>
                <w:kern w:val="2"/>
                <w:sz w:val="28"/>
                <w:szCs w:val="28"/>
                <w:lang w:eastAsia="zh-CN"/>
                <w14:ligatures w14:val="standardContextual"/>
              </w:rPr>
              <w:t>- экскурсии;</w:t>
            </w:r>
          </w:p>
          <w:p w14:paraId="2E6063BC" w14:textId="77777777" w:rsidR="00644BB4" w:rsidRPr="00644BB4" w:rsidRDefault="00314147" w:rsidP="005063A9">
            <w:pPr>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sidR="00644BB4" w:rsidRPr="00644BB4">
              <w:rPr>
                <w:rFonts w:ascii="Times New Roman" w:hAnsi="Times New Roman" w:cs="Times New Roman"/>
                <w:sz w:val="28"/>
                <w:szCs w:val="28"/>
              </w:rPr>
              <w:t>атриотические акции;</w:t>
            </w:r>
          </w:p>
          <w:p w14:paraId="42DEFCFC" w14:textId="77777777" w:rsidR="00644BB4" w:rsidRPr="00644BB4" w:rsidRDefault="00314147" w:rsidP="005063A9">
            <w:pPr>
              <w:spacing w:line="360" w:lineRule="auto"/>
              <w:jc w:val="both"/>
              <w:rPr>
                <w:rFonts w:ascii="Times New Roman" w:hAnsi="Times New Roman" w:cs="Times New Roman"/>
                <w:sz w:val="28"/>
                <w:szCs w:val="28"/>
              </w:rPr>
            </w:pPr>
            <w:r>
              <w:rPr>
                <w:rFonts w:ascii="Times New Roman" w:hAnsi="Times New Roman" w:cs="Times New Roman"/>
                <w:sz w:val="28"/>
                <w:szCs w:val="28"/>
              </w:rPr>
              <w:t>- т</w:t>
            </w:r>
            <w:r w:rsidR="00644BB4" w:rsidRPr="00644BB4">
              <w:rPr>
                <w:rFonts w:ascii="Times New Roman" w:hAnsi="Times New Roman" w:cs="Times New Roman"/>
                <w:sz w:val="28"/>
                <w:szCs w:val="28"/>
              </w:rPr>
              <w:t>ворческие выставки;</w:t>
            </w:r>
          </w:p>
          <w:p w14:paraId="7F9C39A4" w14:textId="77777777" w:rsidR="00644BB4" w:rsidRPr="00644BB4" w:rsidRDefault="00314147" w:rsidP="005063A9">
            <w:pPr>
              <w:spacing w:line="360" w:lineRule="auto"/>
              <w:jc w:val="both"/>
              <w:rPr>
                <w:rFonts w:ascii="Times New Roman" w:hAnsi="Times New Roman" w:cs="Times New Roman"/>
                <w:sz w:val="28"/>
                <w:szCs w:val="28"/>
              </w:rPr>
            </w:pPr>
            <w:r>
              <w:rPr>
                <w:rFonts w:ascii="Times New Roman" w:hAnsi="Times New Roman" w:cs="Times New Roman"/>
                <w:sz w:val="28"/>
                <w:szCs w:val="28"/>
              </w:rPr>
              <w:t>- т</w:t>
            </w:r>
            <w:r w:rsidR="000A047F">
              <w:rPr>
                <w:rFonts w:ascii="Times New Roman" w:hAnsi="Times New Roman" w:cs="Times New Roman"/>
                <w:sz w:val="28"/>
                <w:szCs w:val="28"/>
              </w:rPr>
              <w:t>ематические вечера, встречи;</w:t>
            </w:r>
          </w:p>
          <w:p w14:paraId="275C5093" w14:textId="77777777" w:rsidR="00644BB4" w:rsidRPr="00644BB4" w:rsidRDefault="00314147" w:rsidP="005063A9">
            <w:pPr>
              <w:spacing w:line="360" w:lineRule="auto"/>
              <w:jc w:val="both"/>
              <w:rPr>
                <w:rFonts w:ascii="Times New Roman" w:hAnsi="Times New Roman" w:cs="Times New Roman"/>
                <w:sz w:val="28"/>
                <w:szCs w:val="28"/>
              </w:rPr>
            </w:pPr>
            <w:r>
              <w:rPr>
                <w:rFonts w:ascii="Times New Roman" w:hAnsi="Times New Roman" w:cs="Times New Roman"/>
                <w:sz w:val="28"/>
                <w:szCs w:val="28"/>
              </w:rPr>
              <w:t>- к</w:t>
            </w:r>
            <w:r w:rsidR="00644BB4" w:rsidRPr="00644BB4">
              <w:rPr>
                <w:rFonts w:ascii="Times New Roman" w:hAnsi="Times New Roman" w:cs="Times New Roman"/>
                <w:sz w:val="28"/>
                <w:szCs w:val="28"/>
              </w:rPr>
              <w:t>онкурсы;</w:t>
            </w:r>
          </w:p>
          <w:p w14:paraId="1B8BE4F5" w14:textId="77777777" w:rsidR="00644BB4" w:rsidRPr="00644BB4" w:rsidRDefault="00314147" w:rsidP="005063A9">
            <w:pPr>
              <w:spacing w:line="360" w:lineRule="auto"/>
              <w:jc w:val="both"/>
              <w:rPr>
                <w:rFonts w:ascii="Times New Roman" w:hAnsi="Times New Roman" w:cs="Times New Roman"/>
                <w:sz w:val="28"/>
                <w:szCs w:val="28"/>
              </w:rPr>
            </w:pPr>
            <w:r>
              <w:rPr>
                <w:rFonts w:ascii="Times New Roman" w:hAnsi="Times New Roman" w:cs="Times New Roman"/>
                <w:sz w:val="28"/>
                <w:szCs w:val="28"/>
              </w:rPr>
              <w:t>- в</w:t>
            </w:r>
            <w:r w:rsidR="00644BB4" w:rsidRPr="00644BB4">
              <w:rPr>
                <w:rFonts w:ascii="Times New Roman" w:hAnsi="Times New Roman" w:cs="Times New Roman"/>
                <w:sz w:val="28"/>
                <w:szCs w:val="28"/>
              </w:rPr>
              <w:t>икторины;</w:t>
            </w:r>
          </w:p>
          <w:p w14:paraId="60DB3E67" w14:textId="77777777" w:rsidR="00644BB4" w:rsidRPr="00644BB4" w:rsidRDefault="00314147" w:rsidP="005063A9">
            <w:pPr>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sidR="00644BB4" w:rsidRPr="00644BB4">
              <w:rPr>
                <w:rFonts w:ascii="Times New Roman" w:hAnsi="Times New Roman" w:cs="Times New Roman"/>
                <w:sz w:val="28"/>
                <w:szCs w:val="28"/>
              </w:rPr>
              <w:t xml:space="preserve">роектная деятельность; </w:t>
            </w:r>
          </w:p>
          <w:p w14:paraId="55F5E67C" w14:textId="77777777" w:rsidR="00644BB4" w:rsidRPr="00DB68E8" w:rsidRDefault="00314147" w:rsidP="005063A9">
            <w:pPr>
              <w:spacing w:line="360" w:lineRule="auto"/>
              <w:jc w:val="both"/>
              <w:rPr>
                <w:rFonts w:ascii="Times New Roman" w:hAnsi="Times New Roman" w:cs="Times New Roman"/>
                <w:sz w:val="28"/>
                <w:szCs w:val="28"/>
              </w:rPr>
            </w:pPr>
            <w:r>
              <w:rPr>
                <w:rFonts w:ascii="Times New Roman" w:hAnsi="Times New Roman" w:cs="Times New Roman"/>
                <w:sz w:val="28"/>
                <w:szCs w:val="28"/>
              </w:rPr>
              <w:t>- в</w:t>
            </w:r>
            <w:r w:rsidR="00644BB4" w:rsidRPr="00644BB4">
              <w:rPr>
                <w:rFonts w:ascii="Times New Roman" w:hAnsi="Times New Roman" w:cs="Times New Roman"/>
                <w:sz w:val="28"/>
                <w:szCs w:val="28"/>
              </w:rPr>
              <w:t xml:space="preserve">заимодействие с региональным и всероссийским отделением РДДМ;  </w:t>
            </w:r>
          </w:p>
        </w:tc>
      </w:tr>
      <w:tr w:rsidR="00644BB4" w:rsidRPr="00DB68E8" w14:paraId="7695D515" w14:textId="77777777" w:rsidTr="004E3244">
        <w:tc>
          <w:tcPr>
            <w:tcW w:w="3510" w:type="dxa"/>
          </w:tcPr>
          <w:p w14:paraId="435A3BCD"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t>Ресурсы, необходимые для реализации воспитательной практики</w:t>
            </w:r>
          </w:p>
        </w:tc>
        <w:tc>
          <w:tcPr>
            <w:tcW w:w="6628" w:type="dxa"/>
          </w:tcPr>
          <w:p w14:paraId="77B4F6BE" w14:textId="100ED020" w:rsidR="00644BB4" w:rsidRPr="00644BB4" w:rsidRDefault="00644BB4" w:rsidP="005063A9">
            <w:pPr>
              <w:spacing w:line="360" w:lineRule="auto"/>
              <w:jc w:val="both"/>
              <w:rPr>
                <w:rFonts w:ascii="Times New Roman" w:hAnsi="Times New Roman" w:cs="Times New Roman"/>
                <w:sz w:val="28"/>
                <w:szCs w:val="28"/>
              </w:rPr>
            </w:pPr>
            <w:r w:rsidRPr="00644BB4">
              <w:rPr>
                <w:rFonts w:ascii="Times New Roman" w:hAnsi="Times New Roman" w:cs="Times New Roman"/>
                <w:sz w:val="28"/>
                <w:szCs w:val="28"/>
                <w:u w:val="single"/>
              </w:rPr>
              <w:t>Информационные:</w:t>
            </w:r>
            <w:r w:rsidRPr="00644BB4">
              <w:rPr>
                <w:rFonts w:ascii="Times New Roman" w:hAnsi="Times New Roman" w:cs="Times New Roman"/>
                <w:sz w:val="28"/>
                <w:szCs w:val="28"/>
              </w:rPr>
              <w:t xml:space="preserve"> сайт образовательной организации, </w:t>
            </w:r>
          </w:p>
          <w:p w14:paraId="19A77585" w14:textId="682FA003" w:rsidR="007A45E2" w:rsidRDefault="001063C1" w:rsidP="005063A9">
            <w:p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С</w:t>
            </w:r>
            <w:r w:rsidR="00644BB4" w:rsidRPr="00644BB4">
              <w:rPr>
                <w:rFonts w:ascii="Times New Roman" w:hAnsi="Times New Roman" w:cs="Times New Roman"/>
                <w:sz w:val="28"/>
                <w:szCs w:val="28"/>
              </w:rPr>
              <w:t>оциал</w:t>
            </w:r>
            <w:r>
              <w:rPr>
                <w:rFonts w:ascii="Times New Roman" w:hAnsi="Times New Roman" w:cs="Times New Roman"/>
                <w:sz w:val="28"/>
                <w:szCs w:val="28"/>
              </w:rPr>
              <w:t>ьные сети школы</w:t>
            </w:r>
          </w:p>
          <w:p w14:paraId="48543BBE" w14:textId="77777777" w:rsidR="00644BB4" w:rsidRPr="00644BB4" w:rsidRDefault="00644BB4" w:rsidP="005063A9">
            <w:pPr>
              <w:spacing w:line="360" w:lineRule="auto"/>
              <w:jc w:val="both"/>
              <w:rPr>
                <w:rFonts w:ascii="Times New Roman" w:hAnsi="Times New Roman" w:cs="Times New Roman"/>
                <w:i/>
                <w:sz w:val="28"/>
                <w:szCs w:val="28"/>
              </w:rPr>
            </w:pPr>
            <w:r w:rsidRPr="00644BB4">
              <w:rPr>
                <w:rFonts w:ascii="Times New Roman" w:hAnsi="Times New Roman" w:cs="Times New Roman"/>
                <w:sz w:val="28"/>
                <w:szCs w:val="28"/>
                <w:u w:val="single"/>
              </w:rPr>
              <w:t>Кадровые:</w:t>
            </w:r>
            <w:r w:rsidRPr="00644BB4">
              <w:rPr>
                <w:rFonts w:ascii="Times New Roman" w:hAnsi="Times New Roman" w:cs="Times New Roman"/>
                <w:sz w:val="28"/>
                <w:szCs w:val="28"/>
              </w:rPr>
              <w:t xml:space="preserve"> классный руководитель,</w:t>
            </w:r>
            <w:r w:rsidR="000A047F">
              <w:rPr>
                <w:rFonts w:ascii="Times New Roman" w:hAnsi="Times New Roman" w:cs="Times New Roman"/>
                <w:sz w:val="28"/>
                <w:szCs w:val="28"/>
              </w:rPr>
              <w:t xml:space="preserve"> педагог-организатор, </w:t>
            </w:r>
            <w:r w:rsidRPr="00644BB4">
              <w:rPr>
                <w:rFonts w:ascii="Times New Roman" w:hAnsi="Times New Roman" w:cs="Times New Roman"/>
                <w:sz w:val="28"/>
                <w:szCs w:val="28"/>
              </w:rPr>
              <w:t>учитель – наставник (советник директора по воспитанию и взаимодействию с детскими общественными объединениями); обучающиеся (наставляемые); администрация школы.</w:t>
            </w:r>
          </w:p>
          <w:p w14:paraId="1BA07ADB" w14:textId="011C50C5" w:rsidR="00644BB4" w:rsidRPr="00DB68E8" w:rsidRDefault="00644BB4" w:rsidP="005063A9">
            <w:pPr>
              <w:spacing w:line="360" w:lineRule="auto"/>
              <w:jc w:val="both"/>
              <w:rPr>
                <w:rFonts w:ascii="Times New Roman" w:eastAsia="Times New Roman" w:hAnsi="Times New Roman" w:cs="Times New Roman"/>
                <w:sz w:val="28"/>
                <w:szCs w:val="28"/>
              </w:rPr>
            </w:pPr>
            <w:r w:rsidRPr="00644BB4">
              <w:rPr>
                <w:rFonts w:ascii="Times New Roman" w:hAnsi="Times New Roman" w:cs="Times New Roman"/>
                <w:sz w:val="28"/>
                <w:szCs w:val="28"/>
                <w:u w:val="single"/>
              </w:rPr>
              <w:lastRenderedPageBreak/>
              <w:t>Технические:</w:t>
            </w:r>
            <w:r w:rsidRPr="00644BB4">
              <w:rPr>
                <w:rFonts w:ascii="Times New Roman" w:hAnsi="Times New Roman" w:cs="Times New Roman"/>
                <w:sz w:val="28"/>
                <w:szCs w:val="28"/>
              </w:rPr>
              <w:t xml:space="preserve"> компьютер, проектор.</w:t>
            </w:r>
          </w:p>
        </w:tc>
      </w:tr>
      <w:tr w:rsidR="00644BB4" w:rsidRPr="00DB68E8" w14:paraId="09C45195" w14:textId="77777777" w:rsidTr="004E3244">
        <w:tc>
          <w:tcPr>
            <w:tcW w:w="3510" w:type="dxa"/>
          </w:tcPr>
          <w:p w14:paraId="6D1C894D"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lastRenderedPageBreak/>
              <w:t>Период реализации воспитательной практики</w:t>
            </w:r>
          </w:p>
        </w:tc>
        <w:tc>
          <w:tcPr>
            <w:tcW w:w="6628" w:type="dxa"/>
          </w:tcPr>
          <w:p w14:paraId="7ACC46C8" w14:textId="0CC66D14" w:rsidR="00644BB4" w:rsidRPr="00DB68E8" w:rsidRDefault="00644BB4" w:rsidP="005063A9">
            <w:pPr>
              <w:widowControl w:val="0"/>
              <w:spacing w:line="360" w:lineRule="auto"/>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 xml:space="preserve">9 месяцев (1 </w:t>
            </w:r>
            <w:proofErr w:type="gramStart"/>
            <w:r w:rsidRPr="00644BB4">
              <w:rPr>
                <w:rFonts w:ascii="Times New Roman" w:eastAsia="Times New Roman" w:hAnsi="Times New Roman" w:cs="Times New Roman"/>
                <w:sz w:val="28"/>
                <w:szCs w:val="28"/>
              </w:rPr>
              <w:t>сентября  202</w:t>
            </w:r>
            <w:r w:rsidR="001063C1">
              <w:rPr>
                <w:rFonts w:ascii="Times New Roman" w:eastAsia="Times New Roman" w:hAnsi="Times New Roman" w:cs="Times New Roman"/>
                <w:sz w:val="28"/>
                <w:szCs w:val="28"/>
              </w:rPr>
              <w:t>4</w:t>
            </w:r>
            <w:proofErr w:type="gramEnd"/>
            <w:r w:rsidRPr="00644BB4">
              <w:rPr>
                <w:rFonts w:ascii="Times New Roman" w:eastAsia="Times New Roman" w:hAnsi="Times New Roman" w:cs="Times New Roman"/>
                <w:sz w:val="28"/>
                <w:szCs w:val="28"/>
              </w:rPr>
              <w:t xml:space="preserve"> года – 31 мая 202</w:t>
            </w:r>
            <w:r w:rsidR="001063C1">
              <w:rPr>
                <w:rFonts w:ascii="Times New Roman" w:eastAsia="Times New Roman" w:hAnsi="Times New Roman" w:cs="Times New Roman"/>
                <w:sz w:val="28"/>
                <w:szCs w:val="28"/>
              </w:rPr>
              <w:t>5</w:t>
            </w:r>
            <w:r w:rsidRPr="00644BB4">
              <w:rPr>
                <w:rFonts w:ascii="Times New Roman" w:eastAsia="Times New Roman" w:hAnsi="Times New Roman" w:cs="Times New Roman"/>
                <w:sz w:val="28"/>
                <w:szCs w:val="28"/>
              </w:rPr>
              <w:t xml:space="preserve"> года)</w:t>
            </w:r>
          </w:p>
        </w:tc>
      </w:tr>
      <w:tr w:rsidR="00644BB4" w:rsidRPr="00DB68E8" w14:paraId="73D5D31F" w14:textId="77777777" w:rsidTr="004E3244">
        <w:tc>
          <w:tcPr>
            <w:tcW w:w="3510" w:type="dxa"/>
          </w:tcPr>
          <w:p w14:paraId="4B7A7C66" w14:textId="77777777" w:rsidR="00644BB4" w:rsidRPr="00DB68E8" w:rsidRDefault="00644BB4" w:rsidP="005063A9">
            <w:pPr>
              <w:spacing w:line="360" w:lineRule="auto"/>
              <w:rPr>
                <w:rFonts w:ascii="Times New Roman" w:hAnsi="Times New Roman" w:cs="Times New Roman"/>
                <w:sz w:val="28"/>
                <w:szCs w:val="28"/>
              </w:rPr>
            </w:pPr>
            <w:r w:rsidRPr="00DB68E8">
              <w:rPr>
                <w:rFonts w:ascii="Times New Roman" w:hAnsi="Times New Roman" w:cs="Times New Roman"/>
                <w:sz w:val="28"/>
                <w:szCs w:val="28"/>
              </w:rPr>
              <w:t>Ожидаемые результаты воспитательной практики</w:t>
            </w:r>
          </w:p>
        </w:tc>
        <w:tc>
          <w:tcPr>
            <w:tcW w:w="6628" w:type="dxa"/>
          </w:tcPr>
          <w:p w14:paraId="35032288" w14:textId="20956858" w:rsidR="000A047F" w:rsidRDefault="000A047F" w:rsidP="005063A9">
            <w:pPr>
              <w:shd w:val="clear" w:color="auto" w:fill="FFFFFF"/>
              <w:spacing w:line="360" w:lineRule="auto"/>
              <w:jc w:val="both"/>
              <w:rPr>
                <w:rFonts w:ascii="Times New Roman" w:eastAsia="Times New Roman" w:hAnsi="Times New Roman" w:cs="Times New Roman"/>
                <w:color w:val="000000"/>
                <w:kern w:val="2"/>
                <w:sz w:val="28"/>
                <w:szCs w:val="28"/>
                <w14:ligatures w14:val="standardContextual"/>
              </w:rPr>
            </w:pPr>
            <w:r w:rsidRPr="000A047F">
              <w:rPr>
                <w:rFonts w:ascii="Times New Roman" w:eastAsia="Times New Roman" w:hAnsi="Times New Roman" w:cs="Times New Roman"/>
                <w:color w:val="000000"/>
                <w:kern w:val="2"/>
                <w:sz w:val="28"/>
                <w:szCs w:val="28"/>
                <w14:ligatures w14:val="standardContextual"/>
              </w:rPr>
              <w:t>1.</w:t>
            </w:r>
            <w:r w:rsidR="00157A3E">
              <w:rPr>
                <w:rFonts w:ascii="Times New Roman" w:eastAsia="Times New Roman" w:hAnsi="Times New Roman" w:cs="Times New Roman"/>
                <w:color w:val="000000"/>
                <w:kern w:val="2"/>
                <w:sz w:val="28"/>
                <w:szCs w:val="28"/>
                <w14:ligatures w14:val="standardContextual"/>
              </w:rPr>
              <w:t xml:space="preserve"> </w:t>
            </w:r>
            <w:r w:rsidR="008307C6">
              <w:rPr>
                <w:rFonts w:ascii="Times New Roman" w:eastAsia="Times New Roman" w:hAnsi="Times New Roman" w:cs="Times New Roman"/>
                <w:color w:val="000000"/>
                <w:kern w:val="2"/>
                <w:sz w:val="28"/>
                <w:szCs w:val="28"/>
                <w14:ligatures w14:val="standardContextual"/>
              </w:rPr>
              <w:t xml:space="preserve">Воспитание </w:t>
            </w:r>
            <w:r w:rsidR="000143EB">
              <w:rPr>
                <w:rFonts w:ascii="Times New Roman" w:eastAsia="Times New Roman" w:hAnsi="Times New Roman" w:cs="Times New Roman"/>
                <w:color w:val="000000"/>
                <w:kern w:val="2"/>
                <w:sz w:val="28"/>
                <w:szCs w:val="28"/>
                <w14:ligatures w14:val="standardContextual"/>
              </w:rPr>
              <w:t xml:space="preserve">чувства </w:t>
            </w:r>
            <w:r w:rsidRPr="000A047F">
              <w:rPr>
                <w:rFonts w:ascii="Times New Roman" w:eastAsia="Times New Roman" w:hAnsi="Times New Roman" w:cs="Times New Roman"/>
                <w:color w:val="000000"/>
                <w:kern w:val="2"/>
                <w:sz w:val="28"/>
                <w:szCs w:val="28"/>
                <w14:ligatures w14:val="standardContextual"/>
              </w:rPr>
              <w:t>патриотизма у детей.</w:t>
            </w:r>
          </w:p>
          <w:p w14:paraId="6862A195" w14:textId="77777777" w:rsidR="008307C6" w:rsidRDefault="00157A3E" w:rsidP="005063A9">
            <w:pPr>
              <w:shd w:val="clear" w:color="auto" w:fill="FFFFFF"/>
              <w:spacing w:line="360" w:lineRule="auto"/>
              <w:rPr>
                <w:rFonts w:ascii="Times New Roman" w:eastAsia="Times New Roman" w:hAnsi="Times New Roman" w:cs="Times New Roman"/>
                <w:color w:val="000000"/>
                <w:kern w:val="2"/>
                <w:sz w:val="28"/>
                <w:szCs w:val="28"/>
                <w14:ligatures w14:val="standardContextual"/>
              </w:rPr>
            </w:pPr>
            <w:r>
              <w:rPr>
                <w:rFonts w:ascii="Times New Roman" w:eastAsia="Times New Roman" w:hAnsi="Times New Roman" w:cs="Times New Roman"/>
                <w:color w:val="000000"/>
                <w:kern w:val="2"/>
                <w:sz w:val="28"/>
                <w:szCs w:val="28"/>
                <w14:ligatures w14:val="standardContextual"/>
              </w:rPr>
              <w:t>2. С</w:t>
            </w:r>
            <w:r w:rsidRPr="00157A3E">
              <w:rPr>
                <w:rFonts w:ascii="Times New Roman" w:eastAsia="Times New Roman" w:hAnsi="Times New Roman" w:cs="Times New Roman"/>
                <w:color w:val="000000"/>
                <w:kern w:val="2"/>
                <w:sz w:val="28"/>
                <w:szCs w:val="28"/>
                <w14:ligatures w14:val="standardContextual"/>
              </w:rPr>
              <w:t>формировано осознанное отношение к Отечеству, его</w:t>
            </w:r>
            <w:r>
              <w:rPr>
                <w:rFonts w:ascii="Times New Roman" w:eastAsia="Times New Roman" w:hAnsi="Times New Roman" w:cs="Times New Roman"/>
                <w:color w:val="000000"/>
                <w:kern w:val="2"/>
                <w:sz w:val="28"/>
                <w:szCs w:val="28"/>
                <w14:ligatures w14:val="standardContextual"/>
              </w:rPr>
              <w:t xml:space="preserve"> </w:t>
            </w:r>
            <w:r w:rsidRPr="00157A3E">
              <w:rPr>
                <w:rFonts w:ascii="Times New Roman" w:eastAsia="Times New Roman" w:hAnsi="Times New Roman" w:cs="Times New Roman"/>
                <w:color w:val="000000"/>
                <w:kern w:val="2"/>
                <w:sz w:val="28"/>
                <w:szCs w:val="28"/>
                <w14:ligatures w14:val="standardContextual"/>
              </w:rPr>
              <w:t>прошлому, настоящему и будущему на основе</w:t>
            </w:r>
            <w:r>
              <w:rPr>
                <w:rFonts w:ascii="Times New Roman" w:eastAsia="Times New Roman" w:hAnsi="Times New Roman" w:cs="Times New Roman"/>
                <w:color w:val="000000"/>
                <w:kern w:val="2"/>
                <w:sz w:val="28"/>
                <w:szCs w:val="28"/>
                <w14:ligatures w14:val="standardContextual"/>
              </w:rPr>
              <w:t xml:space="preserve"> </w:t>
            </w:r>
            <w:r w:rsidRPr="00157A3E">
              <w:rPr>
                <w:rFonts w:ascii="Times New Roman" w:eastAsia="Times New Roman" w:hAnsi="Times New Roman" w:cs="Times New Roman"/>
                <w:color w:val="000000"/>
                <w:kern w:val="2"/>
                <w:sz w:val="28"/>
                <w:szCs w:val="28"/>
                <w14:ligatures w14:val="standardContextual"/>
              </w:rPr>
              <w:t xml:space="preserve">исторических ценностей, </w:t>
            </w:r>
            <w:r>
              <w:rPr>
                <w:rFonts w:ascii="Times New Roman" w:eastAsia="Times New Roman" w:hAnsi="Times New Roman" w:cs="Times New Roman"/>
                <w:color w:val="000000"/>
                <w:kern w:val="2"/>
                <w:sz w:val="28"/>
                <w:szCs w:val="28"/>
                <w14:ligatures w14:val="standardContextual"/>
              </w:rPr>
              <w:t>роли России в судьбах мира.</w:t>
            </w:r>
          </w:p>
          <w:p w14:paraId="316C2FB7" w14:textId="55E5B521" w:rsidR="000A047F" w:rsidRPr="000A047F" w:rsidRDefault="00314147" w:rsidP="005063A9">
            <w:pPr>
              <w:shd w:val="clear" w:color="auto" w:fill="FFFFFF"/>
              <w:spacing w:line="360" w:lineRule="auto"/>
              <w:rPr>
                <w:rFonts w:ascii="Times New Roman" w:eastAsia="Times New Roman" w:hAnsi="Times New Roman" w:cs="Times New Roman"/>
                <w:color w:val="000000"/>
                <w:kern w:val="2"/>
                <w:sz w:val="28"/>
                <w:szCs w:val="28"/>
                <w14:ligatures w14:val="standardContextual"/>
              </w:rPr>
            </w:pPr>
            <w:r>
              <w:rPr>
                <w:rFonts w:ascii="Times New Roman" w:eastAsia="Times New Roman" w:hAnsi="Times New Roman" w:cs="Times New Roman"/>
                <w:color w:val="000000"/>
                <w:kern w:val="2"/>
                <w:sz w:val="28"/>
                <w:szCs w:val="28"/>
                <w14:ligatures w14:val="standardContextual"/>
              </w:rPr>
              <w:t>3</w:t>
            </w:r>
            <w:r w:rsidR="000A047F" w:rsidRPr="000A047F">
              <w:rPr>
                <w:rFonts w:ascii="Times New Roman" w:eastAsia="Times New Roman" w:hAnsi="Times New Roman" w:cs="Times New Roman"/>
                <w:color w:val="000000"/>
                <w:kern w:val="2"/>
                <w:sz w:val="28"/>
                <w:szCs w:val="28"/>
                <w14:ligatures w14:val="standardContextual"/>
              </w:rPr>
              <w:t xml:space="preserve">.Развитие традиции духовно-нравственного и эстетического воспитания подрастающего поколения. </w:t>
            </w:r>
          </w:p>
          <w:p w14:paraId="1E6F5C9E" w14:textId="77777777" w:rsidR="000A047F" w:rsidRPr="000A047F" w:rsidRDefault="00314147" w:rsidP="005063A9">
            <w:pPr>
              <w:shd w:val="clear" w:color="auto" w:fill="FFFFFF"/>
              <w:spacing w:line="360" w:lineRule="auto"/>
              <w:jc w:val="both"/>
              <w:rPr>
                <w:rFonts w:ascii="Times New Roman" w:eastAsia="Times New Roman" w:hAnsi="Times New Roman" w:cs="Times New Roman"/>
                <w:color w:val="000000"/>
                <w:kern w:val="2"/>
                <w:sz w:val="28"/>
                <w:szCs w:val="28"/>
                <w14:ligatures w14:val="standardContextual"/>
              </w:rPr>
            </w:pPr>
            <w:r>
              <w:rPr>
                <w:rFonts w:ascii="Times New Roman" w:eastAsia="Times New Roman" w:hAnsi="Times New Roman" w:cs="Times New Roman"/>
                <w:color w:val="000000"/>
                <w:kern w:val="2"/>
                <w:sz w:val="28"/>
                <w:szCs w:val="28"/>
                <w14:ligatures w14:val="standardContextual"/>
              </w:rPr>
              <w:t>4</w:t>
            </w:r>
            <w:r w:rsidR="000A047F" w:rsidRPr="000A047F">
              <w:rPr>
                <w:rFonts w:ascii="Times New Roman" w:eastAsia="Times New Roman" w:hAnsi="Times New Roman" w:cs="Times New Roman"/>
                <w:color w:val="000000"/>
                <w:kern w:val="2"/>
                <w:sz w:val="28"/>
                <w:szCs w:val="28"/>
                <w14:ligatures w14:val="standardContextual"/>
              </w:rPr>
              <w:t>.</w:t>
            </w:r>
            <w:proofErr w:type="gramStart"/>
            <w:r w:rsidR="000A047F" w:rsidRPr="000A047F">
              <w:rPr>
                <w:rFonts w:ascii="Times New Roman" w:eastAsia="Times New Roman" w:hAnsi="Times New Roman" w:cs="Times New Roman"/>
                <w:color w:val="000000"/>
                <w:kern w:val="2"/>
                <w:sz w:val="28"/>
                <w:szCs w:val="28"/>
                <w14:ligatures w14:val="standardContextual"/>
              </w:rPr>
              <w:t>Создание  условий</w:t>
            </w:r>
            <w:proofErr w:type="gramEnd"/>
            <w:r w:rsidR="000A047F" w:rsidRPr="000A047F">
              <w:rPr>
                <w:rFonts w:ascii="Times New Roman" w:eastAsia="Times New Roman" w:hAnsi="Times New Roman" w:cs="Times New Roman"/>
                <w:color w:val="000000"/>
                <w:kern w:val="2"/>
                <w:sz w:val="28"/>
                <w:szCs w:val="28"/>
                <w14:ligatures w14:val="standardContextual"/>
              </w:rPr>
              <w:t xml:space="preserve">   для развития духовных качеств  личности.</w:t>
            </w:r>
          </w:p>
          <w:p w14:paraId="3140EAC6" w14:textId="77777777" w:rsidR="000A047F" w:rsidRPr="000A047F" w:rsidRDefault="000A047F" w:rsidP="005063A9">
            <w:pPr>
              <w:shd w:val="clear" w:color="auto" w:fill="FFFFFF"/>
              <w:spacing w:line="360" w:lineRule="auto"/>
              <w:jc w:val="both"/>
              <w:rPr>
                <w:rFonts w:ascii="Times New Roman" w:eastAsia="Times New Roman" w:hAnsi="Times New Roman" w:cs="Times New Roman"/>
                <w:color w:val="000000"/>
                <w:kern w:val="2"/>
                <w:sz w:val="28"/>
                <w:szCs w:val="28"/>
                <w14:ligatures w14:val="standardContextual"/>
              </w:rPr>
            </w:pPr>
            <w:r w:rsidRPr="000A047F">
              <w:rPr>
                <w:rFonts w:ascii="Times New Roman" w:eastAsia="Times New Roman" w:hAnsi="Times New Roman" w:cs="Times New Roman"/>
                <w:color w:val="000000"/>
                <w:kern w:val="2"/>
                <w:sz w:val="28"/>
                <w:szCs w:val="28"/>
                <w14:ligatures w14:val="standardContextual"/>
              </w:rPr>
              <w:t>5.Оптимизация   учебного   процесса.</w:t>
            </w:r>
          </w:p>
          <w:p w14:paraId="227B6B73" w14:textId="77777777" w:rsidR="00644BB4" w:rsidRPr="00157A3E" w:rsidRDefault="000A047F" w:rsidP="005063A9">
            <w:pPr>
              <w:spacing w:line="360" w:lineRule="auto"/>
              <w:jc w:val="both"/>
              <w:rPr>
                <w:rFonts w:ascii="Times New Roman" w:eastAsia="Times New Roman" w:hAnsi="Times New Roman" w:cs="Times New Roman"/>
                <w:color w:val="000000"/>
                <w:kern w:val="2"/>
                <w:sz w:val="28"/>
                <w:szCs w:val="28"/>
                <w14:ligatures w14:val="standardContextual"/>
              </w:rPr>
            </w:pPr>
            <w:r w:rsidRPr="000A047F">
              <w:rPr>
                <w:rFonts w:ascii="Times New Roman" w:eastAsia="Times New Roman" w:hAnsi="Times New Roman" w:cs="Times New Roman"/>
                <w:color w:val="000000"/>
                <w:kern w:val="2"/>
                <w:sz w:val="28"/>
                <w:szCs w:val="28"/>
                <w14:ligatures w14:val="standardContextual"/>
              </w:rPr>
              <w:t>6.</w:t>
            </w:r>
            <w:proofErr w:type="gramStart"/>
            <w:r w:rsidRPr="000A047F">
              <w:rPr>
                <w:rFonts w:ascii="Times New Roman" w:eastAsia="Times New Roman" w:hAnsi="Times New Roman" w:cs="Times New Roman"/>
                <w:color w:val="000000"/>
                <w:kern w:val="2"/>
                <w:sz w:val="28"/>
                <w:szCs w:val="28"/>
                <w14:ligatures w14:val="standardContextual"/>
              </w:rPr>
              <w:t>Создание  предпосылок</w:t>
            </w:r>
            <w:proofErr w:type="gramEnd"/>
            <w:r w:rsidRPr="000A047F">
              <w:rPr>
                <w:rFonts w:ascii="Times New Roman" w:eastAsia="Times New Roman" w:hAnsi="Times New Roman" w:cs="Times New Roman"/>
                <w:color w:val="000000"/>
                <w:kern w:val="2"/>
                <w:sz w:val="28"/>
                <w:szCs w:val="28"/>
                <w14:ligatures w14:val="standardContextual"/>
              </w:rPr>
              <w:t xml:space="preserve">   для роста  социального оптимизма подрастающего поколения.</w:t>
            </w:r>
          </w:p>
        </w:tc>
      </w:tr>
      <w:tr w:rsidR="00644BB4" w:rsidRPr="00DB68E8" w14:paraId="60721E22" w14:textId="77777777" w:rsidTr="004E3244">
        <w:tc>
          <w:tcPr>
            <w:tcW w:w="10138" w:type="dxa"/>
            <w:gridSpan w:val="2"/>
          </w:tcPr>
          <w:p w14:paraId="6D113CE0" w14:textId="77777777" w:rsidR="00644BB4" w:rsidRPr="005063A9" w:rsidRDefault="00644BB4" w:rsidP="005063A9">
            <w:pPr>
              <w:widowControl w:val="0"/>
              <w:spacing w:line="360" w:lineRule="auto"/>
              <w:jc w:val="center"/>
              <w:rPr>
                <w:rFonts w:ascii="Times New Roman" w:eastAsia="Times New Roman" w:hAnsi="Times New Roman" w:cs="Times New Roman"/>
                <w:b/>
                <w:bCs/>
                <w:sz w:val="28"/>
                <w:szCs w:val="28"/>
              </w:rPr>
            </w:pPr>
            <w:r w:rsidRPr="005063A9">
              <w:rPr>
                <w:rFonts w:ascii="Times New Roman" w:eastAsia="Times New Roman" w:hAnsi="Times New Roman" w:cs="Times New Roman"/>
                <w:b/>
                <w:bCs/>
                <w:sz w:val="28"/>
                <w:szCs w:val="28"/>
              </w:rPr>
              <w:t>Описание воспитательной практики</w:t>
            </w:r>
          </w:p>
          <w:p w14:paraId="04734800" w14:textId="77777777" w:rsidR="007F67B4" w:rsidRPr="007F67B4" w:rsidRDefault="007F67B4" w:rsidP="005063A9">
            <w:pPr>
              <w:shd w:val="clear" w:color="auto" w:fill="FFFFFF"/>
              <w:spacing w:after="75" w:line="360" w:lineRule="auto"/>
              <w:ind w:firstLine="692"/>
              <w:jc w:val="both"/>
              <w:rPr>
                <w:rFonts w:ascii="Times New Roman" w:eastAsia="Times New Roman" w:hAnsi="Times New Roman" w:cs="Times New Roman"/>
                <w:kern w:val="2"/>
                <w:sz w:val="28"/>
                <w:szCs w:val="28"/>
                <w14:ligatures w14:val="standardContextual"/>
              </w:rPr>
            </w:pPr>
            <w:r w:rsidRPr="007F67B4">
              <w:rPr>
                <w:rFonts w:ascii="Times New Roman" w:eastAsia="Times New Roman" w:hAnsi="Times New Roman" w:cs="Times New Roman"/>
                <w:kern w:val="2"/>
                <w:sz w:val="28"/>
                <w:szCs w:val="28"/>
                <w14:ligatures w14:val="standardContextual"/>
              </w:rPr>
              <w:t>Патриотизм – это не значит только одна любовь к своей Родине. Это гораздо больше... Это — сознание своей неотъемлемости от Родины и неотъемлемое переживание вместе с ней её счастливых и её несчастных дней.</w:t>
            </w:r>
          </w:p>
          <w:p w14:paraId="227B5A32" w14:textId="3C7CB19A" w:rsidR="007F67B4" w:rsidRPr="007F67B4" w:rsidRDefault="005063A9" w:rsidP="005063A9">
            <w:pPr>
              <w:suppressAutoHyphens/>
              <w:snapToGrid w:val="0"/>
              <w:spacing w:line="360" w:lineRule="auto"/>
              <w:jc w:val="both"/>
              <w:rPr>
                <w:rFonts w:ascii="Times New Roman" w:eastAsia="Times New Roman" w:hAnsi="Times New Roman" w:cs="Times New Roman"/>
                <w:color w:val="000000"/>
                <w:kern w:val="2"/>
                <w:sz w:val="28"/>
                <w:szCs w:val="28"/>
                <w14:ligatures w14:val="standardContextual"/>
              </w:rPr>
            </w:pPr>
            <w:r>
              <w:rPr>
                <w:rFonts w:ascii="Times New Roman" w:eastAsia="Times New Roman" w:hAnsi="Times New Roman" w:cs="Times New Roman"/>
                <w:i/>
                <w:iCs/>
                <w:kern w:val="2"/>
                <w:sz w:val="28"/>
                <w:szCs w:val="28"/>
                <w14:ligatures w14:val="standardContextual"/>
              </w:rPr>
              <w:t xml:space="preserve">      </w:t>
            </w:r>
            <w:r w:rsidR="007F67B4" w:rsidRPr="007F67B4">
              <w:rPr>
                <w:rFonts w:ascii="Times New Roman" w:eastAsia="Times New Roman" w:hAnsi="Times New Roman" w:cs="Times New Roman"/>
                <w:color w:val="000000"/>
                <w:kern w:val="2"/>
                <w:sz w:val="28"/>
                <w:szCs w:val="28"/>
                <w14:ligatures w14:val="standardContextual"/>
              </w:rPr>
              <w:t>Память о Великой Отечественной войне — это не только хроника, летопись и дневники, но это её исторические уроки, вобравшие в себя опыт прошлого и устремление в настоящее и будущее. Все дальше вглубь истории уходят события, связанные с Великой Отечественной войной. Передать эстафету памяти, показать детям величие и самоотверженность подвига нашего народа, завоевавшего Победу, — одна из задач патриотического воспитания каждого педагога.</w:t>
            </w:r>
          </w:p>
          <w:p w14:paraId="713FEE34" w14:textId="17A41904" w:rsidR="007F67B4" w:rsidRPr="007F67B4" w:rsidRDefault="007F67B4" w:rsidP="005063A9">
            <w:pPr>
              <w:shd w:val="clear" w:color="auto" w:fill="FFFFFF"/>
              <w:suppressAutoHyphens/>
              <w:spacing w:line="360" w:lineRule="auto"/>
              <w:ind w:firstLine="692"/>
              <w:jc w:val="both"/>
              <w:rPr>
                <w:rFonts w:ascii="Times New Roman" w:eastAsia="Times New Roman" w:hAnsi="Times New Roman" w:cs="Times New Roman"/>
                <w:color w:val="1A1A1A"/>
                <w:kern w:val="2"/>
                <w:sz w:val="28"/>
                <w:szCs w:val="28"/>
                <w14:ligatures w14:val="standardContextual"/>
              </w:rPr>
            </w:pPr>
            <w:r w:rsidRPr="007F67B4">
              <w:rPr>
                <w:rFonts w:ascii="Times New Roman" w:eastAsia="Times New Roman" w:hAnsi="Times New Roman" w:cs="Times New Roman"/>
                <w:color w:val="1A1A1A"/>
                <w:kern w:val="2"/>
                <w:sz w:val="28"/>
                <w:szCs w:val="28"/>
                <w14:ligatures w14:val="standardContextual"/>
              </w:rPr>
              <w:t xml:space="preserve">В </w:t>
            </w:r>
            <w:r w:rsidR="000143EB">
              <w:rPr>
                <w:rFonts w:ascii="Times New Roman" w:eastAsia="Times New Roman" w:hAnsi="Times New Roman" w:cs="Times New Roman"/>
                <w:color w:val="1A1A1A"/>
                <w:kern w:val="2"/>
                <w:sz w:val="28"/>
                <w:szCs w:val="28"/>
                <w14:ligatures w14:val="standardContextual"/>
              </w:rPr>
              <w:t>нашей</w:t>
            </w:r>
            <w:r>
              <w:rPr>
                <w:rFonts w:ascii="Times New Roman" w:eastAsia="Times New Roman" w:hAnsi="Times New Roman" w:cs="Times New Roman"/>
                <w:color w:val="1A1A1A"/>
                <w:kern w:val="2"/>
                <w:sz w:val="28"/>
                <w:szCs w:val="28"/>
                <w14:ligatures w14:val="standardContextual"/>
              </w:rPr>
              <w:t xml:space="preserve"> </w:t>
            </w:r>
            <w:r w:rsidRPr="007F67B4">
              <w:rPr>
                <w:rFonts w:ascii="Times New Roman" w:eastAsia="Times New Roman" w:hAnsi="Times New Roman" w:cs="Times New Roman"/>
                <w:color w:val="1A1A1A"/>
                <w:kern w:val="2"/>
                <w:sz w:val="28"/>
                <w:szCs w:val="28"/>
                <w14:ligatures w14:val="standardContextual"/>
              </w:rPr>
              <w:t>школе мы с Ак</w:t>
            </w:r>
            <w:r>
              <w:rPr>
                <w:rFonts w:ascii="Times New Roman" w:eastAsia="Times New Roman" w:hAnsi="Times New Roman" w:cs="Times New Roman"/>
                <w:color w:val="1A1A1A"/>
                <w:kern w:val="2"/>
                <w:sz w:val="28"/>
                <w:szCs w:val="28"/>
                <w14:ligatures w14:val="standardContextual"/>
              </w:rPr>
              <w:t>тивом школы разработали на год</w:t>
            </w:r>
            <w:r w:rsidRPr="007F67B4">
              <w:rPr>
                <w:rFonts w:ascii="Times New Roman" w:eastAsia="Times New Roman" w:hAnsi="Times New Roman" w:cs="Times New Roman"/>
                <w:color w:val="1A1A1A"/>
                <w:kern w:val="2"/>
                <w:sz w:val="28"/>
                <w:szCs w:val="28"/>
                <w14:ligatures w14:val="standardContextual"/>
              </w:rPr>
              <w:t xml:space="preserve"> ряд мероприятий, посвященных</w:t>
            </w:r>
            <w:r w:rsidR="00C35504">
              <w:rPr>
                <w:rFonts w:ascii="Times New Roman" w:eastAsia="Times New Roman" w:hAnsi="Times New Roman" w:cs="Times New Roman"/>
                <w:color w:val="1A1A1A"/>
                <w:kern w:val="2"/>
                <w:sz w:val="28"/>
                <w:szCs w:val="28"/>
                <w14:ligatures w14:val="standardContextual"/>
              </w:rPr>
              <w:t xml:space="preserve"> патриотическому воспитанию</w:t>
            </w:r>
            <w:r w:rsidRPr="007F67B4">
              <w:rPr>
                <w:rFonts w:ascii="Times New Roman" w:eastAsia="Times New Roman" w:hAnsi="Times New Roman" w:cs="Times New Roman"/>
                <w:color w:val="1A1A1A"/>
                <w:kern w:val="2"/>
                <w:sz w:val="28"/>
                <w:szCs w:val="28"/>
                <w14:ligatures w14:val="standardContextual"/>
              </w:rPr>
              <w:t xml:space="preserve">. </w:t>
            </w:r>
          </w:p>
          <w:p w14:paraId="3CA22A04" w14:textId="77777777" w:rsidR="007F67B4" w:rsidRPr="007F67B4" w:rsidRDefault="007F67B4" w:rsidP="005063A9">
            <w:pPr>
              <w:suppressAutoHyphens/>
              <w:snapToGrid w:val="0"/>
              <w:spacing w:line="360" w:lineRule="auto"/>
              <w:ind w:left="757"/>
              <w:contextualSpacing/>
              <w:jc w:val="both"/>
              <w:rPr>
                <w:rFonts w:ascii="Times New Roman" w:eastAsia="Calibri" w:hAnsi="Times New Roman" w:cs="Times New Roman"/>
                <w:color w:val="000000"/>
                <w:kern w:val="2"/>
                <w:sz w:val="28"/>
                <w:szCs w:val="28"/>
                <w:shd w:val="clear" w:color="auto" w:fill="FFFFFF"/>
                <w:lang w:eastAsia="zh-CN"/>
                <w14:ligatures w14:val="standardContextual"/>
              </w:rPr>
            </w:pPr>
            <w:r>
              <w:rPr>
                <w:rFonts w:ascii="Times New Roman" w:eastAsia="Calibri" w:hAnsi="Times New Roman" w:cs="Times New Roman"/>
                <w:color w:val="000000"/>
                <w:kern w:val="2"/>
                <w:sz w:val="28"/>
                <w:szCs w:val="28"/>
                <w:shd w:val="clear" w:color="auto" w:fill="FFFFFF"/>
                <w:lang w:eastAsia="zh-CN"/>
                <w14:ligatures w14:val="standardContextual"/>
              </w:rPr>
              <w:t>Международный</w:t>
            </w:r>
            <w:r w:rsidRPr="007F67B4">
              <w:rPr>
                <w:rFonts w:ascii="Times New Roman" w:eastAsia="Calibri" w:hAnsi="Times New Roman" w:cs="Times New Roman"/>
                <w:color w:val="000000"/>
                <w:kern w:val="2"/>
                <w:sz w:val="28"/>
                <w:szCs w:val="28"/>
                <w:shd w:val="clear" w:color="auto" w:fill="FFFFFF"/>
                <w:lang w:eastAsia="zh-CN"/>
                <w14:ligatures w14:val="standardContextual"/>
              </w:rPr>
              <w:t xml:space="preserve"> д</w:t>
            </w:r>
            <w:r>
              <w:rPr>
                <w:rFonts w:ascii="Times New Roman" w:eastAsia="Calibri" w:hAnsi="Times New Roman" w:cs="Times New Roman"/>
                <w:color w:val="000000"/>
                <w:kern w:val="2"/>
                <w:sz w:val="28"/>
                <w:szCs w:val="28"/>
                <w:shd w:val="clear" w:color="auto" w:fill="FFFFFF"/>
                <w:lang w:eastAsia="zh-CN"/>
                <w14:ligatures w14:val="standardContextual"/>
              </w:rPr>
              <w:t>ень</w:t>
            </w:r>
            <w:r w:rsidRPr="007F67B4">
              <w:rPr>
                <w:rFonts w:ascii="Times New Roman" w:eastAsia="Calibri" w:hAnsi="Times New Roman" w:cs="Times New Roman"/>
                <w:color w:val="000000"/>
                <w:kern w:val="2"/>
                <w:sz w:val="28"/>
                <w:szCs w:val="28"/>
                <w:shd w:val="clear" w:color="auto" w:fill="FFFFFF"/>
                <w:lang w:eastAsia="zh-CN"/>
                <w14:ligatures w14:val="standardContextual"/>
              </w:rPr>
              <w:t xml:space="preserve"> памятников и исторических мест. </w:t>
            </w:r>
          </w:p>
          <w:p w14:paraId="3432AF4D" w14:textId="77777777" w:rsidR="007F67B4" w:rsidRDefault="007F67B4" w:rsidP="005063A9">
            <w:pPr>
              <w:shd w:val="clear" w:color="auto" w:fill="FFFFFF"/>
              <w:spacing w:line="360" w:lineRule="auto"/>
              <w:ind w:firstLine="692"/>
              <w:jc w:val="both"/>
              <w:rPr>
                <w:rFonts w:ascii="Times New Roman" w:eastAsia="Times New Roman" w:hAnsi="Times New Roman" w:cs="Times New Roman"/>
                <w:color w:val="1A1A1A"/>
                <w:kern w:val="2"/>
                <w:sz w:val="28"/>
                <w:szCs w:val="28"/>
                <w14:ligatures w14:val="standardContextual"/>
              </w:rPr>
            </w:pPr>
            <w:r w:rsidRPr="007F67B4">
              <w:rPr>
                <w:rFonts w:ascii="Times New Roman" w:eastAsia="Times New Roman" w:hAnsi="Times New Roman" w:cs="Times New Roman"/>
                <w:color w:val="1A1A1A"/>
                <w:kern w:val="2"/>
                <w:sz w:val="28"/>
                <w:szCs w:val="28"/>
                <w14:ligatures w14:val="standardContextual"/>
              </w:rPr>
              <w:t xml:space="preserve">Праздник отмечается ежегодно 18 апреля с 1984 года. Его цель – привлечь внимание людей к вопросам защиты и сохранения всемирного культурного </w:t>
            </w:r>
            <w:r w:rsidRPr="007F67B4">
              <w:rPr>
                <w:rFonts w:ascii="Times New Roman" w:eastAsia="Times New Roman" w:hAnsi="Times New Roman" w:cs="Times New Roman"/>
                <w:color w:val="1A1A1A"/>
                <w:kern w:val="2"/>
                <w:sz w:val="28"/>
                <w:szCs w:val="28"/>
                <w14:ligatures w14:val="standardContextual"/>
              </w:rPr>
              <w:lastRenderedPageBreak/>
              <w:t xml:space="preserve">наследия. В этот день есть возможность как можно большему количеству людей познакомиться с российскими шедеврами архитектуры, в первую очередь с теми памятниками, которые вошли в список ЮНЕСКО.  </w:t>
            </w:r>
          </w:p>
          <w:p w14:paraId="177BDA44" w14:textId="77777777" w:rsidR="007F67B4" w:rsidRPr="007F67B4" w:rsidRDefault="007F67B4" w:rsidP="005063A9">
            <w:pPr>
              <w:shd w:val="clear" w:color="auto" w:fill="FFFFFF"/>
              <w:spacing w:line="360" w:lineRule="auto"/>
              <w:ind w:firstLine="692"/>
              <w:jc w:val="both"/>
              <w:rPr>
                <w:rFonts w:ascii="Times New Roman" w:eastAsia="Times New Roman" w:hAnsi="Times New Roman" w:cs="Times New Roman"/>
                <w:color w:val="1A1A1A"/>
                <w:kern w:val="2"/>
                <w:sz w:val="28"/>
                <w:szCs w:val="28"/>
                <w14:ligatures w14:val="standardContextual"/>
              </w:rPr>
            </w:pPr>
            <w:r w:rsidRPr="007F67B4">
              <w:rPr>
                <w:rFonts w:ascii="Times New Roman" w:eastAsia="Times New Roman" w:hAnsi="Times New Roman" w:cs="Times New Roman"/>
                <w:color w:val="1A1A1A"/>
                <w:kern w:val="2"/>
                <w:sz w:val="28"/>
                <w:szCs w:val="28"/>
                <w14:ligatures w14:val="standardContextual"/>
              </w:rPr>
              <w:t>Акция состоит из нескольких этапов:</w:t>
            </w:r>
          </w:p>
          <w:p w14:paraId="05712C83" w14:textId="77777777" w:rsidR="007F67B4" w:rsidRPr="007F67B4" w:rsidRDefault="007F67B4" w:rsidP="005063A9">
            <w:pPr>
              <w:shd w:val="clear" w:color="auto" w:fill="FFFFFF"/>
              <w:spacing w:line="360" w:lineRule="auto"/>
              <w:ind w:firstLine="692"/>
              <w:jc w:val="both"/>
              <w:rPr>
                <w:rFonts w:ascii="Times New Roman" w:eastAsia="Times New Roman" w:hAnsi="Times New Roman" w:cs="Times New Roman"/>
                <w:color w:val="1A1A1A"/>
                <w:kern w:val="2"/>
                <w:sz w:val="28"/>
                <w:szCs w:val="28"/>
                <w14:ligatures w14:val="standardContextual"/>
              </w:rPr>
            </w:pPr>
            <w:r w:rsidRPr="007F67B4">
              <w:rPr>
                <w:rFonts w:ascii="Times New Roman" w:eastAsia="Times New Roman" w:hAnsi="Times New Roman" w:cs="Times New Roman"/>
                <w:color w:val="1A1A1A"/>
                <w:kern w:val="2"/>
                <w:sz w:val="28"/>
                <w:szCs w:val="28"/>
                <w14:ligatures w14:val="standardContextual"/>
              </w:rPr>
              <w:t>1) Подготовка информационной справки. Познакомить обучающихся с</w:t>
            </w:r>
          </w:p>
          <w:p w14:paraId="61C54DD8" w14:textId="71598214" w:rsidR="007F67B4" w:rsidRDefault="007F67B4" w:rsidP="005063A9">
            <w:pPr>
              <w:shd w:val="clear" w:color="auto" w:fill="FFFFFF"/>
              <w:spacing w:line="360" w:lineRule="auto"/>
              <w:ind w:firstLine="692"/>
              <w:jc w:val="both"/>
              <w:rPr>
                <w:rFonts w:ascii="Times New Roman" w:eastAsia="Times New Roman" w:hAnsi="Times New Roman" w:cs="Times New Roman"/>
                <w:color w:val="1A1A1A"/>
                <w:kern w:val="2"/>
                <w:sz w:val="28"/>
                <w:szCs w:val="28"/>
                <w14:ligatures w14:val="standardContextual"/>
              </w:rPr>
            </w:pPr>
            <w:r w:rsidRPr="007F67B4">
              <w:rPr>
                <w:rFonts w:ascii="Times New Roman" w:eastAsia="Times New Roman" w:hAnsi="Times New Roman" w:cs="Times New Roman"/>
                <w:color w:val="1A1A1A"/>
                <w:kern w:val="2"/>
                <w:sz w:val="28"/>
                <w:szCs w:val="28"/>
                <w14:ligatures w14:val="standardContextual"/>
              </w:rPr>
              <w:t>памятниками, скульптурами и монументами</w:t>
            </w:r>
            <w:r w:rsidR="0032075D">
              <w:rPr>
                <w:rFonts w:ascii="Times New Roman" w:eastAsia="Times New Roman" w:hAnsi="Times New Roman" w:cs="Times New Roman"/>
                <w:color w:val="1A1A1A"/>
                <w:kern w:val="2"/>
                <w:sz w:val="28"/>
                <w:szCs w:val="28"/>
                <w14:ligatures w14:val="standardContextual"/>
              </w:rPr>
              <w:t xml:space="preserve"> </w:t>
            </w:r>
            <w:proofErr w:type="spellStart"/>
            <w:r w:rsidR="000143EB">
              <w:rPr>
                <w:rFonts w:ascii="Times New Roman" w:eastAsia="Times New Roman" w:hAnsi="Times New Roman" w:cs="Times New Roman"/>
                <w:color w:val="1A1A1A"/>
                <w:kern w:val="2"/>
                <w:sz w:val="28"/>
                <w:szCs w:val="28"/>
                <w14:ligatures w14:val="standardContextual"/>
              </w:rPr>
              <w:t>Балтасинского</w:t>
            </w:r>
            <w:proofErr w:type="spellEnd"/>
            <w:r w:rsidR="000143EB">
              <w:rPr>
                <w:rFonts w:ascii="Times New Roman" w:eastAsia="Times New Roman" w:hAnsi="Times New Roman" w:cs="Times New Roman"/>
                <w:color w:val="1A1A1A"/>
                <w:kern w:val="2"/>
                <w:sz w:val="28"/>
                <w:szCs w:val="28"/>
                <w14:ligatures w14:val="standardContextual"/>
              </w:rPr>
              <w:t xml:space="preserve"> </w:t>
            </w:r>
            <w:r w:rsidR="0032075D">
              <w:rPr>
                <w:rFonts w:ascii="Times New Roman" w:eastAsia="Times New Roman" w:hAnsi="Times New Roman" w:cs="Times New Roman"/>
                <w:color w:val="1A1A1A"/>
                <w:kern w:val="2"/>
                <w:sz w:val="28"/>
                <w:szCs w:val="28"/>
                <w14:ligatures w14:val="standardContextual"/>
              </w:rPr>
              <w:t>района</w:t>
            </w:r>
            <w:r w:rsidRPr="007F67B4">
              <w:rPr>
                <w:rFonts w:ascii="Times New Roman" w:eastAsia="Times New Roman" w:hAnsi="Times New Roman" w:cs="Times New Roman"/>
                <w:color w:val="1A1A1A"/>
                <w:kern w:val="2"/>
                <w:sz w:val="28"/>
                <w:szCs w:val="28"/>
                <w14:ligatures w14:val="standardContextual"/>
              </w:rPr>
              <w:t>.</w:t>
            </w:r>
          </w:p>
          <w:p w14:paraId="69483068" w14:textId="087B70E8" w:rsidR="0032075D" w:rsidRPr="007F67B4" w:rsidRDefault="0032075D" w:rsidP="005063A9">
            <w:pPr>
              <w:shd w:val="clear" w:color="auto" w:fill="FFFFFF"/>
              <w:spacing w:line="360" w:lineRule="auto"/>
              <w:ind w:firstLine="692"/>
              <w:jc w:val="both"/>
              <w:rPr>
                <w:rFonts w:ascii="Times New Roman" w:eastAsia="Times New Roman" w:hAnsi="Times New Roman" w:cs="Times New Roman"/>
                <w:color w:val="1A1A1A"/>
                <w:kern w:val="2"/>
                <w:sz w:val="28"/>
                <w:szCs w:val="28"/>
                <w14:ligatures w14:val="standardContextual"/>
              </w:rPr>
            </w:pPr>
            <w:r>
              <w:rPr>
                <w:rFonts w:ascii="Times New Roman" w:eastAsia="Times New Roman" w:hAnsi="Times New Roman" w:cs="Times New Roman"/>
                <w:color w:val="1A1A1A"/>
                <w:kern w:val="2"/>
                <w:sz w:val="28"/>
                <w:szCs w:val="28"/>
                <w14:ligatures w14:val="standardContextual"/>
              </w:rPr>
              <w:t xml:space="preserve">2) Посещение музеев, которые находятся на территории </w:t>
            </w:r>
            <w:proofErr w:type="spellStart"/>
            <w:proofErr w:type="gramStart"/>
            <w:r w:rsidR="000143EB">
              <w:rPr>
                <w:rFonts w:ascii="Times New Roman" w:eastAsia="Times New Roman" w:hAnsi="Times New Roman" w:cs="Times New Roman"/>
                <w:color w:val="1A1A1A"/>
                <w:kern w:val="2"/>
                <w:sz w:val="28"/>
                <w:szCs w:val="28"/>
                <w14:ligatures w14:val="standardContextual"/>
              </w:rPr>
              <w:t>Балтасинского</w:t>
            </w:r>
            <w:proofErr w:type="spellEnd"/>
            <w:r w:rsidR="000143EB">
              <w:rPr>
                <w:rFonts w:ascii="Times New Roman" w:eastAsia="Times New Roman" w:hAnsi="Times New Roman" w:cs="Times New Roman"/>
                <w:color w:val="1A1A1A"/>
                <w:kern w:val="2"/>
                <w:sz w:val="28"/>
                <w:szCs w:val="28"/>
                <w14:ligatures w14:val="standardContextual"/>
              </w:rPr>
              <w:t xml:space="preserve"> </w:t>
            </w:r>
            <w:r>
              <w:rPr>
                <w:rFonts w:ascii="Times New Roman" w:eastAsia="Times New Roman" w:hAnsi="Times New Roman" w:cs="Times New Roman"/>
                <w:color w:val="1A1A1A"/>
                <w:kern w:val="2"/>
                <w:sz w:val="28"/>
                <w:szCs w:val="28"/>
                <w14:ligatures w14:val="standardContextual"/>
              </w:rPr>
              <w:t xml:space="preserve"> района</w:t>
            </w:r>
            <w:proofErr w:type="gramEnd"/>
          </w:p>
          <w:p w14:paraId="1175F6ED" w14:textId="77777777" w:rsidR="007F67B4" w:rsidRPr="007F67B4" w:rsidRDefault="007F67B4" w:rsidP="005063A9">
            <w:pPr>
              <w:shd w:val="clear" w:color="auto" w:fill="FFFFFF"/>
              <w:spacing w:line="360" w:lineRule="auto"/>
              <w:ind w:firstLine="692"/>
              <w:jc w:val="both"/>
              <w:rPr>
                <w:rFonts w:ascii="Times New Roman" w:eastAsia="Times New Roman" w:hAnsi="Times New Roman" w:cs="Times New Roman"/>
                <w:color w:val="1A1A1A"/>
                <w:kern w:val="2"/>
                <w:sz w:val="28"/>
                <w:szCs w:val="28"/>
                <w14:ligatures w14:val="standardContextual"/>
              </w:rPr>
            </w:pPr>
            <w:r w:rsidRPr="007F67B4">
              <w:rPr>
                <w:rFonts w:ascii="Times New Roman" w:eastAsia="Times New Roman" w:hAnsi="Times New Roman" w:cs="Times New Roman"/>
                <w:color w:val="1A1A1A"/>
                <w:kern w:val="2"/>
                <w:sz w:val="28"/>
                <w:szCs w:val="28"/>
                <w14:ligatures w14:val="standardContextual"/>
              </w:rPr>
              <w:t>2) Выход на уборку. Организация и проведение уборки территории</w:t>
            </w:r>
          </w:p>
          <w:p w14:paraId="758EA036" w14:textId="77777777" w:rsidR="007F67B4" w:rsidRPr="007F67B4" w:rsidRDefault="007F67B4" w:rsidP="005063A9">
            <w:pPr>
              <w:shd w:val="clear" w:color="auto" w:fill="FFFFFF"/>
              <w:spacing w:line="360" w:lineRule="auto"/>
              <w:ind w:firstLine="692"/>
              <w:jc w:val="both"/>
              <w:rPr>
                <w:rFonts w:ascii="Times New Roman" w:eastAsia="Times New Roman" w:hAnsi="Times New Roman" w:cs="Times New Roman"/>
                <w:color w:val="1A1A1A"/>
                <w:kern w:val="2"/>
                <w:sz w:val="28"/>
                <w:szCs w:val="28"/>
                <w14:ligatures w14:val="standardContextual"/>
              </w:rPr>
            </w:pPr>
            <w:r w:rsidRPr="007F67B4">
              <w:rPr>
                <w:rFonts w:ascii="Times New Roman" w:eastAsia="Times New Roman" w:hAnsi="Times New Roman" w:cs="Times New Roman"/>
                <w:color w:val="1A1A1A"/>
                <w:kern w:val="2"/>
                <w:sz w:val="28"/>
                <w:szCs w:val="28"/>
                <w14:ligatures w14:val="standardContextual"/>
              </w:rPr>
              <w:t>памятника: собрать мусор, сгрести опавшие листья, протереть сам мемориал памятника от пыли и грязи.</w:t>
            </w:r>
          </w:p>
          <w:p w14:paraId="7BA527B5" w14:textId="77777777" w:rsidR="007F67B4" w:rsidRPr="007F67B4" w:rsidRDefault="00C35504" w:rsidP="005063A9">
            <w:pPr>
              <w:suppressAutoHyphens/>
              <w:snapToGrid w:val="0"/>
              <w:spacing w:line="360" w:lineRule="auto"/>
              <w:contextualSpacing/>
              <w:jc w:val="both"/>
              <w:rPr>
                <w:rFonts w:ascii="Times New Roman" w:eastAsia="Calibri" w:hAnsi="Times New Roman" w:cs="Times New Roman"/>
                <w:color w:val="000000"/>
                <w:kern w:val="2"/>
                <w:sz w:val="28"/>
                <w:szCs w:val="28"/>
                <w:shd w:val="clear" w:color="auto" w:fill="FFFFFF"/>
                <w:lang w:eastAsia="zh-CN"/>
                <w14:ligatures w14:val="standardContextual"/>
              </w:rPr>
            </w:pPr>
            <w:r>
              <w:rPr>
                <w:rFonts w:ascii="Times New Roman" w:eastAsia="Calibri" w:hAnsi="Times New Roman" w:cs="Times New Roman"/>
                <w:color w:val="000000"/>
                <w:kern w:val="2"/>
                <w:sz w:val="28"/>
                <w:szCs w:val="28"/>
                <w:shd w:val="clear" w:color="auto" w:fill="FFFFFF"/>
                <w:lang w:eastAsia="zh-CN"/>
                <w14:ligatures w14:val="standardContextual"/>
              </w:rPr>
              <w:t xml:space="preserve">       </w:t>
            </w:r>
            <w:r w:rsidR="001D07CE">
              <w:rPr>
                <w:rFonts w:ascii="Times New Roman" w:eastAsia="Calibri" w:hAnsi="Times New Roman" w:cs="Times New Roman"/>
                <w:color w:val="000000"/>
                <w:kern w:val="2"/>
                <w:sz w:val="28"/>
                <w:szCs w:val="28"/>
                <w:shd w:val="clear" w:color="auto" w:fill="FFFFFF"/>
                <w:lang w:eastAsia="zh-CN"/>
                <w14:ligatures w14:val="standardContextual"/>
              </w:rPr>
              <w:t xml:space="preserve">   </w:t>
            </w:r>
            <w:r w:rsidR="007F67B4" w:rsidRPr="007F67B4">
              <w:rPr>
                <w:rFonts w:ascii="Times New Roman" w:eastAsia="Calibri" w:hAnsi="Times New Roman" w:cs="Times New Roman"/>
                <w:color w:val="000000"/>
                <w:kern w:val="2"/>
                <w:sz w:val="28"/>
                <w:szCs w:val="28"/>
                <w:shd w:val="clear" w:color="auto" w:fill="FFFFFF"/>
                <w:lang w:eastAsia="zh-CN"/>
                <w14:ligatures w14:val="standardContextual"/>
              </w:rPr>
              <w:t xml:space="preserve">В день памяти о геноциде советского народа нацистами и их пособниками в годы Великой Отечественной войны учащиеся показали свое отношение к данной теме. </w:t>
            </w:r>
            <w:r>
              <w:rPr>
                <w:rFonts w:ascii="Times New Roman" w:eastAsia="Calibri" w:hAnsi="Times New Roman" w:cs="Times New Roman"/>
                <w:color w:val="000000"/>
                <w:kern w:val="2"/>
                <w:sz w:val="28"/>
                <w:szCs w:val="28"/>
                <w:shd w:val="clear" w:color="auto" w:fill="FFFFFF"/>
                <w:lang w:eastAsia="zh-CN"/>
                <w14:ligatures w14:val="standardContextual"/>
              </w:rPr>
              <w:t>Были проведены у</w:t>
            </w:r>
            <w:r w:rsidR="007F67B4" w:rsidRPr="007F67B4">
              <w:rPr>
                <w:rFonts w:ascii="Times New Roman" w:eastAsia="Calibri" w:hAnsi="Times New Roman" w:cs="Times New Roman"/>
                <w:color w:val="000000"/>
                <w:kern w:val="2"/>
                <w:sz w:val="28"/>
                <w:szCs w:val="28"/>
                <w:shd w:val="clear" w:color="auto" w:fill="FFFFFF"/>
                <w:lang w:eastAsia="zh-CN"/>
                <w14:ligatures w14:val="standardContextual"/>
              </w:rPr>
              <w:t>рок</w:t>
            </w:r>
            <w:r>
              <w:rPr>
                <w:rFonts w:ascii="Times New Roman" w:eastAsia="Calibri" w:hAnsi="Times New Roman" w:cs="Times New Roman"/>
                <w:color w:val="000000"/>
                <w:kern w:val="2"/>
                <w:sz w:val="28"/>
                <w:szCs w:val="28"/>
                <w:shd w:val="clear" w:color="auto" w:fill="FFFFFF"/>
                <w:lang w:eastAsia="zh-CN"/>
                <w14:ligatures w14:val="standardContextual"/>
              </w:rPr>
              <w:t>и</w:t>
            </w:r>
            <w:r w:rsidR="007F67B4" w:rsidRPr="007F67B4">
              <w:rPr>
                <w:rFonts w:ascii="Times New Roman" w:eastAsia="Calibri" w:hAnsi="Times New Roman" w:cs="Times New Roman"/>
                <w:color w:val="000000"/>
                <w:kern w:val="2"/>
                <w:sz w:val="28"/>
                <w:szCs w:val="28"/>
                <w:shd w:val="clear" w:color="auto" w:fill="FFFFFF"/>
                <w:lang w:eastAsia="zh-CN"/>
                <w14:ligatures w14:val="standardContextual"/>
              </w:rPr>
              <w:t xml:space="preserve"> посвящен</w:t>
            </w:r>
            <w:r>
              <w:rPr>
                <w:rFonts w:ascii="Times New Roman" w:eastAsia="Calibri" w:hAnsi="Times New Roman" w:cs="Times New Roman"/>
                <w:color w:val="000000"/>
                <w:kern w:val="2"/>
                <w:sz w:val="28"/>
                <w:szCs w:val="28"/>
                <w:shd w:val="clear" w:color="auto" w:fill="FFFFFF"/>
                <w:lang w:eastAsia="zh-CN"/>
                <w14:ligatures w14:val="standardContextual"/>
              </w:rPr>
              <w:t>ные</w:t>
            </w:r>
            <w:r w:rsidR="007F67B4" w:rsidRPr="007F67B4">
              <w:rPr>
                <w:rFonts w:ascii="Times New Roman" w:eastAsia="Calibri" w:hAnsi="Times New Roman" w:cs="Times New Roman"/>
                <w:color w:val="000000"/>
                <w:kern w:val="2"/>
                <w:sz w:val="28"/>
                <w:szCs w:val="28"/>
                <w:shd w:val="clear" w:color="auto" w:fill="FFFFFF"/>
                <w:lang w:eastAsia="zh-CN"/>
                <w14:ligatures w14:val="standardContextual"/>
              </w:rPr>
              <w:t xml:space="preserve"> памяти жертв геноцида Советского народа от немецко-фашистских захватчиков в годы Великой Отечественной войны 1941 – 1945 гг.</w:t>
            </w:r>
          </w:p>
          <w:p w14:paraId="09F140C5" w14:textId="77777777" w:rsidR="007F67B4" w:rsidRPr="007F67B4" w:rsidRDefault="00C35504" w:rsidP="005063A9">
            <w:pPr>
              <w:suppressAutoHyphens/>
              <w:snapToGrid w:val="0"/>
              <w:spacing w:line="360" w:lineRule="auto"/>
              <w:contextualSpacing/>
              <w:jc w:val="both"/>
              <w:rPr>
                <w:rFonts w:ascii="Times New Roman" w:eastAsia="Calibri" w:hAnsi="Times New Roman" w:cs="Times New Roman"/>
                <w:kern w:val="2"/>
                <w:sz w:val="28"/>
                <w:szCs w:val="28"/>
                <w:lang w:eastAsia="zh-CN"/>
                <w14:ligatures w14:val="standardContextual"/>
              </w:rPr>
            </w:pPr>
            <w:r>
              <w:rPr>
                <w:rFonts w:ascii="Times New Roman" w:eastAsia="Calibri" w:hAnsi="Times New Roman" w:cs="Times New Roman"/>
                <w:color w:val="000000"/>
                <w:kern w:val="2"/>
                <w:sz w:val="28"/>
                <w:szCs w:val="28"/>
                <w:shd w:val="clear" w:color="auto" w:fill="FFFFFF"/>
                <w:lang w:eastAsia="zh-CN"/>
                <w14:ligatures w14:val="standardContextual"/>
              </w:rPr>
              <w:t xml:space="preserve">         </w:t>
            </w:r>
            <w:r w:rsidR="007F67B4" w:rsidRPr="007F67B4">
              <w:rPr>
                <w:rFonts w:ascii="Times New Roman" w:eastAsia="Calibri" w:hAnsi="Times New Roman" w:cs="Times New Roman"/>
                <w:color w:val="000000"/>
                <w:kern w:val="2"/>
                <w:sz w:val="28"/>
                <w:szCs w:val="28"/>
                <w:shd w:val="clear" w:color="auto" w:fill="FFFFFF"/>
                <w:lang w:eastAsia="zh-CN"/>
                <w14:ligatures w14:val="standardContextual"/>
              </w:rPr>
              <w:t>Добрые дни «К славному подвигу каждый готов!»</w:t>
            </w:r>
            <w:r w:rsidR="007F67B4" w:rsidRPr="007F67B4">
              <w:rPr>
                <w:rFonts w:ascii="Times New Roman" w:eastAsia="Calibri" w:hAnsi="Times New Roman" w:cs="Times New Roman"/>
                <w:color w:val="000000"/>
                <w:kern w:val="2"/>
                <w:sz w:val="28"/>
                <w:szCs w:val="28"/>
                <w:lang w:eastAsia="zh-CN"/>
                <w14:ligatures w14:val="standardContextual"/>
              </w:rPr>
              <w:br/>
            </w:r>
            <w:r w:rsidR="007F67B4" w:rsidRPr="007F67B4">
              <w:rPr>
                <w:rFonts w:ascii="Times New Roman" w:eastAsia="Calibri" w:hAnsi="Times New Roman" w:cs="Times New Roman"/>
                <w:color w:val="000000"/>
                <w:kern w:val="2"/>
                <w:sz w:val="28"/>
                <w:szCs w:val="28"/>
                <w:shd w:val="clear" w:color="auto" w:fill="FFFFFF"/>
                <w:lang w:eastAsia="zh-CN"/>
                <w14:ligatures w14:val="standardContextual"/>
              </w:rPr>
              <w:t>В преддверии праздника 9 мая актив школы, педагоги, р</w:t>
            </w:r>
            <w:r>
              <w:rPr>
                <w:rFonts w:ascii="Times New Roman" w:eastAsia="Calibri" w:hAnsi="Times New Roman" w:cs="Times New Roman"/>
                <w:color w:val="000000"/>
                <w:kern w:val="2"/>
                <w:sz w:val="28"/>
                <w:szCs w:val="28"/>
                <w:shd w:val="clear" w:color="auto" w:fill="FFFFFF"/>
                <w:lang w:eastAsia="zh-CN"/>
                <w14:ligatures w14:val="standardContextual"/>
              </w:rPr>
              <w:t>одители, обучающиеся участвуют на уборке</w:t>
            </w:r>
            <w:r w:rsidR="007F67B4" w:rsidRPr="007F67B4">
              <w:rPr>
                <w:rFonts w:ascii="Times New Roman" w:eastAsia="Calibri" w:hAnsi="Times New Roman" w:cs="Times New Roman"/>
                <w:color w:val="000000"/>
                <w:kern w:val="2"/>
                <w:sz w:val="28"/>
                <w:szCs w:val="28"/>
                <w:shd w:val="clear" w:color="auto" w:fill="FFFFFF"/>
                <w:lang w:eastAsia="zh-CN"/>
                <w14:ligatures w14:val="standardContextual"/>
              </w:rPr>
              <w:t xml:space="preserve"> памятников и территории, прилегающей к ним. </w:t>
            </w:r>
          </w:p>
          <w:p w14:paraId="074E7C58" w14:textId="77777777" w:rsidR="007F67B4" w:rsidRPr="007F67B4" w:rsidRDefault="00C35504" w:rsidP="005063A9">
            <w:pPr>
              <w:suppressAutoHyphens/>
              <w:snapToGrid w:val="0"/>
              <w:spacing w:line="360" w:lineRule="auto"/>
              <w:contextualSpacing/>
              <w:jc w:val="both"/>
              <w:rPr>
                <w:rFonts w:ascii="Times New Roman" w:eastAsia="Calibri" w:hAnsi="Times New Roman" w:cs="Times New Roman"/>
                <w:color w:val="000000"/>
                <w:kern w:val="2"/>
                <w:sz w:val="28"/>
                <w:szCs w:val="28"/>
                <w:shd w:val="clear" w:color="auto" w:fill="FFFFFF"/>
                <w:lang w:eastAsia="zh-CN"/>
                <w14:ligatures w14:val="standardContextual"/>
              </w:rPr>
            </w:pPr>
            <w:r>
              <w:rPr>
                <w:rFonts w:ascii="Times New Roman" w:eastAsia="Calibri" w:hAnsi="Times New Roman" w:cs="Times New Roman"/>
                <w:color w:val="000000"/>
                <w:kern w:val="2"/>
                <w:sz w:val="28"/>
                <w:szCs w:val="28"/>
                <w:shd w:val="clear" w:color="auto" w:fill="FFFFFF"/>
                <w:lang w:eastAsia="zh-CN"/>
                <w14:ligatures w14:val="standardContextual"/>
              </w:rPr>
              <w:t xml:space="preserve">          </w:t>
            </w:r>
            <w:r w:rsidR="007F67B4" w:rsidRPr="007F67B4">
              <w:rPr>
                <w:rFonts w:ascii="Times New Roman" w:eastAsia="Calibri" w:hAnsi="Times New Roman" w:cs="Times New Roman"/>
                <w:color w:val="000000"/>
                <w:kern w:val="2"/>
                <w:sz w:val="28"/>
                <w:szCs w:val="28"/>
                <w:shd w:val="clear" w:color="auto" w:fill="FFFFFF"/>
                <w:lang w:eastAsia="zh-CN"/>
                <w14:ligatures w14:val="standardContextual"/>
              </w:rPr>
              <w:t>Онлайн-участия в акции «Бессмертный полк».</w:t>
            </w:r>
          </w:p>
          <w:p w14:paraId="6904E6FA" w14:textId="77777777" w:rsidR="00193EF2" w:rsidRPr="00193EF2" w:rsidRDefault="00C35504" w:rsidP="005063A9">
            <w:pPr>
              <w:suppressAutoHyphens/>
              <w:snapToGrid w:val="0"/>
              <w:spacing w:line="360" w:lineRule="auto"/>
              <w:contextualSpacing/>
              <w:jc w:val="both"/>
              <w:rPr>
                <w:rFonts w:ascii="Times New Roman" w:eastAsia="Calibri" w:hAnsi="Times New Roman" w:cs="Times New Roman"/>
                <w:color w:val="000000"/>
                <w:kern w:val="2"/>
                <w:sz w:val="28"/>
                <w:szCs w:val="28"/>
                <w:shd w:val="clear" w:color="auto" w:fill="FFFFFF"/>
                <w:lang w:eastAsia="zh-CN"/>
                <w14:ligatures w14:val="standardContextual"/>
              </w:rPr>
            </w:pPr>
            <w:r>
              <w:rPr>
                <w:rFonts w:ascii="Times New Roman" w:eastAsia="Calibri" w:hAnsi="Times New Roman" w:cs="Times New Roman"/>
                <w:color w:val="000000"/>
                <w:kern w:val="2"/>
                <w:sz w:val="28"/>
                <w:szCs w:val="28"/>
                <w:shd w:val="clear" w:color="auto" w:fill="FFFFFF"/>
                <w:lang w:eastAsia="zh-CN"/>
                <w14:ligatures w14:val="standardContextual"/>
              </w:rPr>
              <w:t xml:space="preserve">           </w:t>
            </w:r>
            <w:r w:rsidR="0032075D" w:rsidRPr="00193EF2">
              <w:rPr>
                <w:rFonts w:ascii="Times New Roman" w:eastAsia="Calibri" w:hAnsi="Times New Roman" w:cs="Times New Roman"/>
                <w:color w:val="000000"/>
                <w:kern w:val="2"/>
                <w:sz w:val="28"/>
                <w:szCs w:val="28"/>
                <w:shd w:val="clear" w:color="auto" w:fill="FFFFFF"/>
                <w:lang w:eastAsia="zh-CN"/>
                <w14:ligatures w14:val="standardContextual"/>
              </w:rPr>
              <w:t xml:space="preserve">В рамках проекта </w:t>
            </w:r>
            <w:r w:rsidR="007F67B4" w:rsidRPr="007F67B4">
              <w:rPr>
                <w:rFonts w:ascii="Times New Roman" w:eastAsia="Calibri" w:hAnsi="Times New Roman" w:cs="Times New Roman"/>
                <w:color w:val="000000"/>
                <w:kern w:val="2"/>
                <w:sz w:val="28"/>
                <w:szCs w:val="28"/>
                <w:shd w:val="clear" w:color="auto" w:fill="FFFFFF"/>
                <w:lang w:eastAsia="zh-CN"/>
                <w14:ligatures w14:val="standardContextual"/>
              </w:rPr>
              <w:t xml:space="preserve">нашим школьникам организовали показ фильмов о героях Великой Отечественной войны, ребята увидели художественные и документальные фильмы: </w:t>
            </w:r>
            <w:r w:rsidR="00193EF2" w:rsidRPr="00193EF2">
              <w:rPr>
                <w:rFonts w:ascii="Times New Roman" w:eastAsia="Calibri" w:hAnsi="Times New Roman" w:cs="Times New Roman"/>
                <w:color w:val="000000"/>
                <w:kern w:val="2"/>
                <w:sz w:val="28"/>
                <w:szCs w:val="28"/>
                <w:shd w:val="clear" w:color="auto" w:fill="FFFFFF"/>
                <w:lang w:eastAsia="zh-CN"/>
                <w14:ligatures w14:val="standardContextual"/>
              </w:rPr>
              <w:t xml:space="preserve">«Варежки» (режиссеры – Павел Арманд, Натан </w:t>
            </w:r>
            <w:proofErr w:type="spellStart"/>
            <w:r w:rsidR="00193EF2" w:rsidRPr="00193EF2">
              <w:rPr>
                <w:rFonts w:ascii="Times New Roman" w:eastAsia="Calibri" w:hAnsi="Times New Roman" w:cs="Times New Roman"/>
                <w:color w:val="000000"/>
                <w:kern w:val="2"/>
                <w:sz w:val="28"/>
                <w:szCs w:val="28"/>
                <w:shd w:val="clear" w:color="auto" w:fill="FFFFFF"/>
                <w:lang w:eastAsia="zh-CN"/>
                <w14:ligatures w14:val="standardContextual"/>
              </w:rPr>
              <w:t>Любошиц</w:t>
            </w:r>
            <w:proofErr w:type="spellEnd"/>
            <w:r w:rsidR="00193EF2" w:rsidRPr="00193EF2">
              <w:rPr>
                <w:rFonts w:ascii="Times New Roman" w:eastAsia="Calibri" w:hAnsi="Times New Roman" w:cs="Times New Roman"/>
                <w:color w:val="000000"/>
                <w:kern w:val="2"/>
                <w:sz w:val="28"/>
                <w:szCs w:val="28"/>
                <w:shd w:val="clear" w:color="auto" w:fill="FFFFFF"/>
                <w:lang w:eastAsia="zh-CN"/>
                <w14:ligatures w14:val="standardContextual"/>
              </w:rPr>
              <w:t xml:space="preserve">, СССР, 1942 год); «Жила-была девочка» (режиссер – Виктор </w:t>
            </w:r>
            <w:proofErr w:type="spellStart"/>
            <w:r w:rsidR="00193EF2" w:rsidRPr="00193EF2">
              <w:rPr>
                <w:rFonts w:ascii="Times New Roman" w:eastAsia="Calibri" w:hAnsi="Times New Roman" w:cs="Times New Roman"/>
                <w:color w:val="000000"/>
                <w:kern w:val="2"/>
                <w:sz w:val="28"/>
                <w:szCs w:val="28"/>
                <w:shd w:val="clear" w:color="auto" w:fill="FFFFFF"/>
                <w:lang w:eastAsia="zh-CN"/>
                <w14:ligatures w14:val="standardContextual"/>
              </w:rPr>
              <w:t>Эйсымонт</w:t>
            </w:r>
            <w:proofErr w:type="spellEnd"/>
            <w:r w:rsidR="00193EF2" w:rsidRPr="00193EF2">
              <w:rPr>
                <w:rFonts w:ascii="Times New Roman" w:eastAsia="Calibri" w:hAnsi="Times New Roman" w:cs="Times New Roman"/>
                <w:color w:val="000000"/>
                <w:kern w:val="2"/>
                <w:sz w:val="28"/>
                <w:szCs w:val="28"/>
                <w:shd w:val="clear" w:color="auto" w:fill="FFFFFF"/>
                <w:lang w:eastAsia="zh-CN"/>
                <w14:ligatures w14:val="standardContextual"/>
              </w:rPr>
              <w:t>, СССР, 1944 год)</w:t>
            </w:r>
            <w:r w:rsidR="007A45E2">
              <w:rPr>
                <w:rFonts w:ascii="Times New Roman" w:eastAsia="Calibri" w:hAnsi="Times New Roman" w:cs="Times New Roman"/>
                <w:color w:val="000000"/>
                <w:kern w:val="2"/>
                <w:sz w:val="28"/>
                <w:szCs w:val="28"/>
                <w:shd w:val="clear" w:color="auto" w:fill="FFFFFF"/>
                <w:lang w:eastAsia="zh-CN"/>
                <w14:ligatures w14:val="standardContextual"/>
              </w:rPr>
              <w:t xml:space="preserve"> и др.</w:t>
            </w:r>
          </w:p>
          <w:p w14:paraId="7C1DE8B2" w14:textId="77777777" w:rsidR="007F67B4" w:rsidRPr="007F67B4" w:rsidRDefault="00C35504" w:rsidP="005063A9">
            <w:pPr>
              <w:suppressAutoHyphens/>
              <w:snapToGrid w:val="0"/>
              <w:spacing w:line="360" w:lineRule="auto"/>
              <w:contextualSpacing/>
              <w:jc w:val="both"/>
              <w:rPr>
                <w:rFonts w:ascii="Times New Roman" w:eastAsia="Calibri" w:hAnsi="Times New Roman" w:cs="Times New Roman"/>
                <w:color w:val="000000"/>
                <w:kern w:val="2"/>
                <w:sz w:val="28"/>
                <w:szCs w:val="28"/>
                <w:shd w:val="clear" w:color="auto" w:fill="FFFFFF"/>
                <w:lang w:eastAsia="zh-CN"/>
                <w14:ligatures w14:val="standardContextual"/>
              </w:rPr>
            </w:pPr>
            <w:r>
              <w:rPr>
                <w:rFonts w:ascii="Times New Roman" w:eastAsia="Calibri" w:hAnsi="Times New Roman" w:cs="Times New Roman"/>
                <w:color w:val="000000"/>
                <w:kern w:val="2"/>
                <w:sz w:val="28"/>
                <w:szCs w:val="28"/>
                <w:lang w:eastAsia="zh-CN"/>
                <w14:ligatures w14:val="standardContextual"/>
              </w:rPr>
              <w:t xml:space="preserve">           </w:t>
            </w:r>
            <w:r w:rsidR="007F67B4" w:rsidRPr="007F67B4">
              <w:rPr>
                <w:rFonts w:ascii="Times New Roman" w:eastAsia="Calibri" w:hAnsi="Times New Roman" w:cs="Times New Roman"/>
                <w:color w:val="000000"/>
                <w:kern w:val="2"/>
                <w:sz w:val="28"/>
                <w:szCs w:val="28"/>
                <w:lang w:eastAsia="zh-CN"/>
                <w14:ligatures w14:val="standardContextual"/>
              </w:rPr>
              <w:t>Акции «Диктант Победы», «Стихи Победы»,</w:t>
            </w:r>
            <w:r w:rsidR="007F67B4" w:rsidRPr="007F67B4">
              <w:rPr>
                <w:rFonts w:ascii="Times New Roman" w:eastAsia="Calibri" w:hAnsi="Times New Roman" w:cs="Times New Roman"/>
                <w:color w:val="000000"/>
                <w:kern w:val="2"/>
                <w:sz w:val="28"/>
                <w:szCs w:val="28"/>
                <w:shd w:val="clear" w:color="auto" w:fill="FFFFFF"/>
                <w:lang w:eastAsia="zh-CN"/>
                <w14:ligatures w14:val="standardContextual"/>
              </w:rPr>
              <w:t xml:space="preserve"> «Окна Победы». </w:t>
            </w:r>
          </w:p>
          <w:p w14:paraId="2274F9BD" w14:textId="77777777" w:rsidR="007F67B4" w:rsidRDefault="00C35504" w:rsidP="005063A9">
            <w:pPr>
              <w:suppressAutoHyphens/>
              <w:snapToGrid w:val="0"/>
              <w:spacing w:line="360" w:lineRule="auto"/>
              <w:contextualSpacing/>
              <w:jc w:val="both"/>
              <w:rPr>
                <w:rFonts w:ascii="Times New Roman" w:eastAsia="Calibri" w:hAnsi="Times New Roman" w:cs="Times New Roman"/>
                <w:kern w:val="2"/>
                <w:sz w:val="28"/>
                <w:szCs w:val="28"/>
                <w:lang w:eastAsia="zh-CN"/>
                <w14:ligatures w14:val="standardContextual"/>
              </w:rPr>
            </w:pPr>
            <w:r>
              <w:rPr>
                <w:rFonts w:ascii="Times New Roman" w:eastAsia="Calibri" w:hAnsi="Times New Roman" w:cs="Times New Roman"/>
                <w:color w:val="000000"/>
                <w:kern w:val="2"/>
                <w:sz w:val="28"/>
                <w:szCs w:val="28"/>
                <w:shd w:val="clear" w:color="auto" w:fill="FFFFFF"/>
                <w:lang w:eastAsia="zh-CN"/>
                <w14:ligatures w14:val="standardContextual"/>
              </w:rPr>
              <w:t xml:space="preserve">           </w:t>
            </w:r>
            <w:r w:rsidR="007F67B4" w:rsidRPr="007F67B4">
              <w:rPr>
                <w:rFonts w:ascii="Times New Roman" w:eastAsia="Calibri" w:hAnsi="Times New Roman" w:cs="Times New Roman"/>
                <w:color w:val="000000"/>
                <w:kern w:val="2"/>
                <w:sz w:val="28"/>
                <w:szCs w:val="28"/>
                <w:lang w:eastAsia="zh-CN"/>
                <w14:ligatures w14:val="standardContextual"/>
              </w:rPr>
              <w:t>Проводились</w:t>
            </w:r>
            <w:r w:rsidR="007F67B4" w:rsidRPr="007F67B4">
              <w:rPr>
                <w:rFonts w:ascii="Times New Roman" w:eastAsia="Calibri" w:hAnsi="Times New Roman" w:cs="Times New Roman"/>
                <w:kern w:val="2"/>
                <w:sz w:val="28"/>
                <w:szCs w:val="28"/>
                <w:lang w:eastAsia="zh-CN"/>
                <w14:ligatures w14:val="standardContextual"/>
              </w:rPr>
              <w:t xml:space="preserve"> экскурсии в музей, проводимые активистами школы. Коллективный осмотр музейных экспозиций под руководством экскурсовода, общность эмоций и коллективность переживаний в процессе передачи информации об исторических фактах в годы ВОВ, в период локальных войн формируют ценностное отношение к нравственно-историческому наследию малой родины. </w:t>
            </w:r>
          </w:p>
          <w:p w14:paraId="7C9D91E9" w14:textId="77777777" w:rsidR="00C35504" w:rsidRPr="00644BB4" w:rsidRDefault="00C35504" w:rsidP="005063A9">
            <w:pPr>
              <w:pStyle w:val="a3"/>
              <w:spacing w:line="360" w:lineRule="auto"/>
              <w:ind w:left="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C35504">
              <w:rPr>
                <w:rFonts w:ascii="Times New Roman" w:hAnsi="Times New Roman" w:cs="Times New Roman"/>
                <w:sz w:val="28"/>
                <w:szCs w:val="28"/>
              </w:rPr>
              <w:t>Благотворительные/социальные акции.</w:t>
            </w:r>
            <w:r w:rsidRPr="00644BB4">
              <w:rPr>
                <w:rFonts w:ascii="Times New Roman" w:hAnsi="Times New Roman" w:cs="Times New Roman"/>
                <w:b/>
                <w:sz w:val="28"/>
                <w:szCs w:val="28"/>
              </w:rPr>
              <w:t xml:space="preserve"> </w:t>
            </w:r>
            <w:r w:rsidRPr="00644BB4">
              <w:rPr>
                <w:rFonts w:ascii="Times New Roman" w:hAnsi="Times New Roman" w:cs="Times New Roman"/>
                <w:sz w:val="28"/>
                <w:szCs w:val="28"/>
              </w:rPr>
              <w:t xml:space="preserve">Направление, реализуемое для всей школы. Ребята охотно участвуют сами и вовлекают к участию в акциях своих родителей, одноклассников и преподавателей. </w:t>
            </w:r>
          </w:p>
          <w:p w14:paraId="43F39812" w14:textId="2B8450A4" w:rsidR="00C35504" w:rsidRPr="00644BB4" w:rsidRDefault="00C35504" w:rsidP="005063A9">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 xml:space="preserve">Участие в акции </w:t>
            </w:r>
            <w:r w:rsidR="000143EB">
              <w:rPr>
                <w:rFonts w:ascii="Times New Roman" w:hAnsi="Times New Roman" w:cs="Times New Roman"/>
                <w:sz w:val="28"/>
                <w:szCs w:val="28"/>
              </w:rPr>
              <w:t>«Письмо солдату»</w:t>
            </w:r>
          </w:p>
          <w:p w14:paraId="731DD143" w14:textId="77777777" w:rsidR="00C35504" w:rsidRPr="00644BB4" w:rsidRDefault="00C35504" w:rsidP="005063A9">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 xml:space="preserve">Участие </w:t>
            </w:r>
            <w:r w:rsidR="005373D6">
              <w:rPr>
                <w:rFonts w:ascii="Times New Roman" w:hAnsi="Times New Roman" w:cs="Times New Roman"/>
                <w:sz w:val="28"/>
                <w:szCs w:val="28"/>
              </w:rPr>
              <w:t>в сборе использованных батареек;</w:t>
            </w:r>
          </w:p>
          <w:p w14:paraId="59F1F8AA" w14:textId="77777777" w:rsidR="00C35504" w:rsidRPr="00644BB4" w:rsidRDefault="00C35504" w:rsidP="005063A9">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Участие</w:t>
            </w:r>
            <w:r w:rsidR="005373D6">
              <w:rPr>
                <w:rFonts w:ascii="Times New Roman" w:hAnsi="Times New Roman" w:cs="Times New Roman"/>
                <w:sz w:val="28"/>
                <w:szCs w:val="28"/>
              </w:rPr>
              <w:t xml:space="preserve"> в сборе макулатуры;</w:t>
            </w:r>
          </w:p>
          <w:p w14:paraId="32DD7F61" w14:textId="77777777" w:rsidR="00C35504" w:rsidRPr="00644BB4" w:rsidRDefault="00C35504" w:rsidP="005063A9">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Свечи солдатам</w:t>
            </w:r>
            <w:r w:rsidR="005373D6">
              <w:rPr>
                <w:rFonts w:ascii="Times New Roman" w:hAnsi="Times New Roman" w:cs="Times New Roman"/>
                <w:sz w:val="28"/>
                <w:szCs w:val="28"/>
              </w:rPr>
              <w:t>;</w:t>
            </w:r>
          </w:p>
          <w:p w14:paraId="766C7C1C" w14:textId="77777777" w:rsidR="00C35504" w:rsidRPr="00644BB4" w:rsidRDefault="00C35504" w:rsidP="005063A9">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Сбор помощи бойцам СВО</w:t>
            </w:r>
          </w:p>
          <w:p w14:paraId="3AE23023" w14:textId="77777777" w:rsidR="00C35504" w:rsidRPr="00644BB4" w:rsidRDefault="00C35504" w:rsidP="005063A9">
            <w:pPr>
              <w:pStyle w:val="a3"/>
              <w:numPr>
                <w:ilvl w:val="0"/>
                <w:numId w:val="4"/>
              </w:numPr>
              <w:spacing w:line="360" w:lineRule="auto"/>
              <w:jc w:val="both"/>
              <w:rPr>
                <w:rFonts w:ascii="Times New Roman" w:hAnsi="Times New Roman" w:cs="Times New Roman"/>
                <w:sz w:val="28"/>
                <w:szCs w:val="28"/>
              </w:rPr>
            </w:pPr>
            <w:r w:rsidRPr="00644BB4">
              <w:rPr>
                <w:rFonts w:ascii="Times New Roman" w:hAnsi="Times New Roman" w:cs="Times New Roman"/>
                <w:sz w:val="28"/>
                <w:szCs w:val="28"/>
              </w:rPr>
              <w:t>Помощь подшефным пенсионерам в уборке снега.</w:t>
            </w:r>
          </w:p>
          <w:p w14:paraId="125D9332" w14:textId="77777777" w:rsidR="00C35504" w:rsidRPr="00644BB4" w:rsidRDefault="00C35504" w:rsidP="005063A9">
            <w:pPr>
              <w:pStyle w:val="a3"/>
              <w:spacing w:line="360" w:lineRule="auto"/>
              <w:ind w:left="0"/>
              <w:jc w:val="both"/>
              <w:rPr>
                <w:rFonts w:ascii="Times New Roman" w:hAnsi="Times New Roman" w:cs="Times New Roman"/>
                <w:sz w:val="28"/>
                <w:szCs w:val="28"/>
              </w:rPr>
            </w:pPr>
            <w:r w:rsidRPr="00644BB4">
              <w:rPr>
                <w:rFonts w:ascii="Times New Roman" w:hAnsi="Times New Roman" w:cs="Times New Roman"/>
                <w:sz w:val="28"/>
                <w:szCs w:val="28"/>
              </w:rPr>
              <w:t>Данные акции являются важным звеном гражданского воспитания школьников. Благодаря участию в таких проектах, происходит взаимодействие между школой – педагогами и родителями обучающихся.</w:t>
            </w:r>
          </w:p>
          <w:p w14:paraId="2AE4AEE5" w14:textId="77777777" w:rsidR="00C35504" w:rsidRPr="00644BB4" w:rsidRDefault="00C35504" w:rsidP="005063A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35504">
              <w:rPr>
                <w:rFonts w:ascii="Times New Roman" w:hAnsi="Times New Roman" w:cs="Times New Roman"/>
                <w:sz w:val="28"/>
                <w:szCs w:val="28"/>
              </w:rPr>
              <w:t>Тимуровское движение.</w:t>
            </w:r>
            <w:r w:rsidRPr="00644BB4">
              <w:rPr>
                <w:rFonts w:ascii="Times New Roman" w:hAnsi="Times New Roman" w:cs="Times New Roman"/>
                <w:b/>
                <w:sz w:val="28"/>
                <w:szCs w:val="28"/>
              </w:rPr>
              <w:t xml:space="preserve"> </w:t>
            </w:r>
            <w:r w:rsidRPr="00644BB4">
              <w:rPr>
                <w:rFonts w:ascii="Times New Roman" w:hAnsi="Times New Roman" w:cs="Times New Roman"/>
                <w:sz w:val="28"/>
                <w:szCs w:val="28"/>
              </w:rPr>
              <w:t>Все ребята систематически помогают престарелым бабушкам и дедушкам, соседям в селе.</w:t>
            </w:r>
          </w:p>
          <w:p w14:paraId="221656D8" w14:textId="77777777" w:rsidR="007F67B4" w:rsidRPr="007F67B4" w:rsidRDefault="0010370A" w:rsidP="005063A9">
            <w:pPr>
              <w:suppressAutoHyphens/>
              <w:spacing w:line="360" w:lineRule="auto"/>
              <w:rPr>
                <w:rFonts w:ascii="Times New Roman" w:eastAsia="Times New Roman" w:hAnsi="Times New Roman" w:cs="Times New Roman"/>
                <w:bCs/>
                <w:color w:val="000000"/>
                <w:kern w:val="2"/>
                <w:sz w:val="28"/>
                <w:szCs w:val="28"/>
                <w:highlight w:val="white"/>
                <w:lang w:eastAsia="zh-CN"/>
                <w14:ligatures w14:val="standardContextual"/>
              </w:rPr>
            </w:pPr>
            <w:r>
              <w:rPr>
                <w:rFonts w:ascii="Times New Roman" w:eastAsia="Times New Roman" w:hAnsi="Times New Roman" w:cs="Times New Roman"/>
                <w:kern w:val="2"/>
                <w:sz w:val="28"/>
                <w:szCs w:val="28"/>
                <w:lang w:eastAsia="zh-CN"/>
                <w14:ligatures w14:val="standardContextual"/>
              </w:rPr>
              <w:t xml:space="preserve">            </w:t>
            </w:r>
            <w:r w:rsidR="007A45E2">
              <w:rPr>
                <w:rFonts w:ascii="Times New Roman" w:eastAsia="Times New Roman" w:hAnsi="Times New Roman" w:cs="Times New Roman"/>
                <w:kern w:val="2"/>
                <w:sz w:val="28"/>
                <w:szCs w:val="28"/>
                <w:lang w:eastAsia="zh-CN"/>
                <w14:ligatures w14:val="standardContextual"/>
              </w:rPr>
              <w:t xml:space="preserve"> Торжественное мероприятие у памятника</w:t>
            </w:r>
            <w:r w:rsidR="007F67B4" w:rsidRPr="007F67B4">
              <w:rPr>
                <w:rFonts w:ascii="Times New Roman" w:eastAsia="Times New Roman" w:hAnsi="Times New Roman" w:cs="Times New Roman"/>
                <w:bCs/>
                <w:color w:val="000000"/>
                <w:kern w:val="2"/>
                <w:sz w:val="28"/>
                <w:szCs w:val="28"/>
                <w:highlight w:val="white"/>
                <w:lang w:eastAsia="zh-CN"/>
                <w14:ligatures w14:val="standardContextual"/>
              </w:rPr>
              <w:t xml:space="preserve">. </w:t>
            </w:r>
          </w:p>
          <w:p w14:paraId="5531540B" w14:textId="77777777" w:rsidR="00644BB4" w:rsidRPr="00DB68E8" w:rsidRDefault="00644BB4" w:rsidP="005063A9">
            <w:pPr>
              <w:spacing w:line="360" w:lineRule="auto"/>
              <w:rPr>
                <w:rFonts w:ascii="Times New Roman" w:eastAsia="Times New Roman" w:hAnsi="Times New Roman" w:cs="Times New Roman"/>
                <w:sz w:val="28"/>
                <w:szCs w:val="28"/>
              </w:rPr>
            </w:pPr>
          </w:p>
        </w:tc>
      </w:tr>
    </w:tbl>
    <w:p w14:paraId="05E4170F" w14:textId="77777777" w:rsidR="00644BB4" w:rsidRPr="006A5A6B" w:rsidRDefault="00644BB4" w:rsidP="005063A9">
      <w:pPr>
        <w:widowControl w:val="0"/>
        <w:shd w:val="clear" w:color="auto" w:fill="FFFFFF"/>
        <w:spacing w:after="0" w:line="360" w:lineRule="auto"/>
        <w:jc w:val="right"/>
        <w:rPr>
          <w:rFonts w:ascii="Times New Roman" w:hAnsi="Times New Roman" w:cs="Times New Roman"/>
          <w:sz w:val="28"/>
          <w:szCs w:val="28"/>
        </w:rPr>
      </w:pPr>
      <w:r w:rsidRPr="006A5A6B">
        <w:rPr>
          <w:rFonts w:ascii="Times New Roman" w:hAnsi="Times New Roman" w:cs="Times New Roman"/>
          <w:sz w:val="28"/>
          <w:szCs w:val="28"/>
        </w:rPr>
        <w:lastRenderedPageBreak/>
        <w:t>Приложение № 1</w:t>
      </w:r>
    </w:p>
    <w:p w14:paraId="1A555918" w14:textId="77777777" w:rsidR="00644BB4" w:rsidRPr="006A5A6B" w:rsidRDefault="00644BB4" w:rsidP="005063A9">
      <w:pPr>
        <w:widowControl w:val="0"/>
        <w:shd w:val="clear" w:color="auto" w:fill="FFFFFF"/>
        <w:spacing w:after="0" w:line="360" w:lineRule="auto"/>
        <w:jc w:val="right"/>
        <w:rPr>
          <w:rFonts w:ascii="Times New Roman" w:hAnsi="Times New Roman" w:cs="Times New Roman"/>
          <w:sz w:val="28"/>
          <w:szCs w:val="28"/>
        </w:rPr>
      </w:pPr>
      <w:r w:rsidRPr="006A5A6B">
        <w:rPr>
          <w:rFonts w:ascii="Times New Roman" w:hAnsi="Times New Roman" w:cs="Times New Roman"/>
          <w:sz w:val="28"/>
          <w:szCs w:val="28"/>
        </w:rPr>
        <w:t>к Паспорту воспитательной практики</w:t>
      </w:r>
    </w:p>
    <w:p w14:paraId="712556A9" w14:textId="77777777" w:rsidR="00644BB4" w:rsidRPr="006A5A6B" w:rsidRDefault="00644BB4" w:rsidP="005063A9">
      <w:pPr>
        <w:widowControl w:val="0"/>
        <w:spacing w:after="0" w:line="360" w:lineRule="auto"/>
        <w:jc w:val="center"/>
        <w:rPr>
          <w:rFonts w:ascii="Times New Roman" w:eastAsia="Times New Roman" w:hAnsi="Times New Roman" w:cs="Times New Roman"/>
          <w:b/>
          <w:sz w:val="28"/>
          <w:szCs w:val="28"/>
          <w:lang w:eastAsia="ru-RU"/>
        </w:rPr>
      </w:pPr>
      <w:r w:rsidRPr="006A5A6B">
        <w:rPr>
          <w:rFonts w:ascii="Times New Roman" w:eastAsia="Times New Roman" w:hAnsi="Times New Roman" w:cs="Times New Roman"/>
          <w:b/>
          <w:sz w:val="28"/>
          <w:szCs w:val="28"/>
          <w:lang w:eastAsia="ru-RU"/>
        </w:rPr>
        <w:t>Краткий анализ воспитательной практики</w:t>
      </w:r>
    </w:p>
    <w:p w14:paraId="407A9771" w14:textId="77777777" w:rsidR="00644BB4" w:rsidRPr="0075016A" w:rsidRDefault="00644BB4" w:rsidP="005063A9">
      <w:pPr>
        <w:widowControl w:val="0"/>
        <w:spacing w:after="0" w:line="360" w:lineRule="auto"/>
        <w:jc w:val="center"/>
        <w:rPr>
          <w:rFonts w:ascii="Times New Roman" w:eastAsia="Times New Roman" w:hAnsi="Times New Roman" w:cs="Times New Roman"/>
          <w:sz w:val="28"/>
          <w:szCs w:val="28"/>
          <w:lang w:eastAsia="ru-RU"/>
        </w:rPr>
      </w:pPr>
      <w:r w:rsidRPr="0075016A">
        <w:rPr>
          <w:rFonts w:ascii="Times New Roman" w:eastAsia="Times New Roman" w:hAnsi="Times New Roman" w:cs="Times New Roman"/>
          <w:sz w:val="28"/>
          <w:szCs w:val="28"/>
          <w:lang w:eastAsia="ru-RU"/>
        </w:rPr>
        <w:t>«</w:t>
      </w:r>
      <w:r w:rsidR="007E3548" w:rsidRPr="0075016A">
        <w:rPr>
          <w:rFonts w:ascii="Times New Roman" w:eastAsia="Times New Roman" w:hAnsi="Times New Roman" w:cs="Times New Roman"/>
          <w:sz w:val="28"/>
          <w:szCs w:val="28"/>
          <w:lang w:eastAsia="ru-RU"/>
        </w:rPr>
        <w:t>Поклонимся великим тем годам</w:t>
      </w:r>
      <w:r w:rsidRPr="0075016A">
        <w:rPr>
          <w:rFonts w:ascii="Times New Roman" w:eastAsia="Times New Roman" w:hAnsi="Times New Roman" w:cs="Times New Roman"/>
          <w:sz w:val="28"/>
          <w:szCs w:val="28"/>
          <w:lang w:eastAsia="ru-RU"/>
        </w:rPr>
        <w:t>»</w:t>
      </w:r>
    </w:p>
    <w:p w14:paraId="3A10A23E" w14:textId="77777777" w:rsidR="00644BB4" w:rsidRPr="006A5A6B" w:rsidRDefault="00644BB4" w:rsidP="005063A9">
      <w:pPr>
        <w:widowControl w:val="0"/>
        <w:spacing w:after="0" w:line="360" w:lineRule="auto"/>
        <w:jc w:val="center"/>
        <w:rPr>
          <w:rFonts w:ascii="Times New Roman" w:eastAsia="Times New Roman" w:hAnsi="Times New Roman" w:cs="Times New Roman"/>
          <w:sz w:val="28"/>
          <w:szCs w:val="28"/>
          <w:lang w:eastAsia="ru-RU"/>
        </w:rPr>
      </w:pPr>
      <w:r w:rsidRPr="006A5A6B">
        <w:rPr>
          <w:rFonts w:ascii="Times New Roman" w:eastAsia="Times New Roman" w:hAnsi="Times New Roman" w:cs="Times New Roman"/>
          <w:sz w:val="28"/>
          <w:szCs w:val="28"/>
          <w:lang w:eastAsia="ru-RU"/>
        </w:rPr>
        <w:t>название практики</w:t>
      </w:r>
    </w:p>
    <w:tbl>
      <w:tblPr>
        <w:tblW w:w="10055" w:type="dxa"/>
        <w:tblCellMar>
          <w:top w:w="15" w:type="dxa"/>
          <w:left w:w="15" w:type="dxa"/>
          <w:bottom w:w="15" w:type="dxa"/>
          <w:right w:w="15" w:type="dxa"/>
        </w:tblCellMar>
        <w:tblLook w:val="04A0" w:firstRow="1" w:lastRow="0" w:firstColumn="1" w:lastColumn="0" w:noHBand="0" w:noVBand="1"/>
      </w:tblPr>
      <w:tblGrid>
        <w:gridCol w:w="4636"/>
        <w:gridCol w:w="5419"/>
      </w:tblGrid>
      <w:tr w:rsidR="00644BB4" w:rsidRPr="00644BB4" w14:paraId="768855DE" w14:textId="77777777" w:rsidTr="00157A3E">
        <w:tc>
          <w:tcPr>
            <w:tcW w:w="4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F3754B" w14:textId="77777777" w:rsidR="00644BB4" w:rsidRPr="00644BB4" w:rsidRDefault="00644BB4" w:rsidP="005063A9">
            <w:pPr>
              <w:pStyle w:val="a4"/>
              <w:spacing w:before="0" w:beforeAutospacing="0" w:after="0" w:afterAutospacing="0" w:line="360" w:lineRule="auto"/>
              <w:jc w:val="both"/>
              <w:rPr>
                <w:sz w:val="28"/>
                <w:szCs w:val="28"/>
              </w:rPr>
            </w:pPr>
            <w:r w:rsidRPr="00644BB4">
              <w:rPr>
                <w:b/>
                <w:bCs/>
                <w:color w:val="000000"/>
                <w:sz w:val="28"/>
                <w:szCs w:val="28"/>
                <w:shd w:val="clear" w:color="auto" w:fill="FFFFFF"/>
              </w:rPr>
              <w:t>Внутренние факторы</w:t>
            </w:r>
          </w:p>
        </w:tc>
        <w:tc>
          <w:tcPr>
            <w:tcW w:w="5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7AA97" w14:textId="77777777" w:rsidR="00644BB4" w:rsidRPr="00644BB4" w:rsidRDefault="00644BB4" w:rsidP="005063A9">
            <w:pPr>
              <w:pStyle w:val="a4"/>
              <w:spacing w:before="0" w:beforeAutospacing="0" w:after="0" w:afterAutospacing="0" w:line="360" w:lineRule="auto"/>
              <w:jc w:val="both"/>
              <w:rPr>
                <w:sz w:val="28"/>
                <w:szCs w:val="28"/>
              </w:rPr>
            </w:pPr>
            <w:r w:rsidRPr="00644BB4">
              <w:rPr>
                <w:b/>
                <w:bCs/>
                <w:color w:val="000000"/>
                <w:sz w:val="28"/>
                <w:szCs w:val="28"/>
                <w:shd w:val="clear" w:color="auto" w:fill="FFFFFF"/>
              </w:rPr>
              <w:t>Внешние факторы</w:t>
            </w:r>
          </w:p>
        </w:tc>
      </w:tr>
      <w:tr w:rsidR="00644BB4" w:rsidRPr="00644BB4" w14:paraId="5FCF14BC" w14:textId="77777777" w:rsidTr="00157A3E">
        <w:tc>
          <w:tcPr>
            <w:tcW w:w="4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31EF5" w14:textId="6971427E" w:rsidR="00644BB4" w:rsidRPr="00644BB4" w:rsidRDefault="00644BB4" w:rsidP="005063A9">
            <w:pPr>
              <w:pStyle w:val="a4"/>
              <w:spacing w:before="0" w:beforeAutospacing="0" w:after="0" w:afterAutospacing="0" w:line="360" w:lineRule="auto"/>
              <w:jc w:val="both"/>
              <w:rPr>
                <w:color w:val="000000"/>
                <w:sz w:val="28"/>
                <w:szCs w:val="28"/>
                <w:shd w:val="clear" w:color="auto" w:fill="FFFFFF"/>
              </w:rPr>
            </w:pPr>
            <w:r w:rsidRPr="00644BB4">
              <w:rPr>
                <w:i/>
                <w:iCs/>
                <w:color w:val="000000"/>
                <w:sz w:val="28"/>
                <w:szCs w:val="28"/>
                <w:shd w:val="clear" w:color="auto" w:fill="FFFFFF"/>
              </w:rPr>
              <w:t>Сильные сторон</w:t>
            </w:r>
            <w:r w:rsidR="008307C6">
              <w:rPr>
                <w:i/>
                <w:iCs/>
                <w:color w:val="000000"/>
                <w:sz w:val="28"/>
                <w:szCs w:val="28"/>
                <w:shd w:val="clear" w:color="auto" w:fill="FFFFFF"/>
              </w:rPr>
              <w:t>ы</w:t>
            </w:r>
          </w:p>
          <w:p w14:paraId="7AD779D6" w14:textId="77777777" w:rsidR="00644BB4" w:rsidRPr="00644BB4" w:rsidRDefault="00644BB4" w:rsidP="005063A9">
            <w:pPr>
              <w:spacing w:after="0" w:line="360" w:lineRule="auto"/>
              <w:jc w:val="both"/>
              <w:rPr>
                <w:rFonts w:ascii="Times New Roman" w:hAnsi="Times New Roman" w:cs="Times New Roman"/>
                <w:sz w:val="28"/>
                <w:szCs w:val="28"/>
              </w:rPr>
            </w:pPr>
            <w:r w:rsidRPr="00644BB4">
              <w:rPr>
                <w:rFonts w:ascii="Times New Roman" w:hAnsi="Times New Roman" w:cs="Times New Roman"/>
                <w:sz w:val="28"/>
                <w:szCs w:val="28"/>
              </w:rPr>
              <w:t>1.Актуальность направления воспитательной практики.</w:t>
            </w:r>
          </w:p>
          <w:p w14:paraId="376A08F8" w14:textId="77777777" w:rsidR="00644BB4" w:rsidRDefault="00644BB4" w:rsidP="005063A9">
            <w:pPr>
              <w:spacing w:after="0" w:line="360" w:lineRule="auto"/>
              <w:jc w:val="both"/>
              <w:rPr>
                <w:rFonts w:ascii="Times New Roman" w:hAnsi="Times New Roman" w:cs="Times New Roman"/>
                <w:sz w:val="28"/>
                <w:szCs w:val="28"/>
              </w:rPr>
            </w:pPr>
            <w:r w:rsidRPr="00644BB4">
              <w:rPr>
                <w:rFonts w:ascii="Times New Roman" w:hAnsi="Times New Roman" w:cs="Times New Roman"/>
                <w:sz w:val="28"/>
                <w:szCs w:val="28"/>
              </w:rPr>
              <w:t>2.Наличие активных и творческих педагогов образовательного учреждения.</w:t>
            </w:r>
          </w:p>
          <w:p w14:paraId="79E6E03E" w14:textId="77777777" w:rsidR="00470791" w:rsidRPr="00644BB4" w:rsidRDefault="00470791" w:rsidP="005063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470791">
              <w:rPr>
                <w:rFonts w:ascii="Times New Roman" w:hAnsi="Times New Roman" w:cs="Times New Roman"/>
                <w:sz w:val="28"/>
                <w:szCs w:val="28"/>
              </w:rPr>
              <w:t>Повышение степени осознания понятия «патриотизм», социальная солидарность, гражданственность.</w:t>
            </w:r>
          </w:p>
          <w:p w14:paraId="293595AC" w14:textId="77777777" w:rsidR="00157A3E" w:rsidRPr="00157A3E" w:rsidRDefault="00157A3E" w:rsidP="005063A9">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3.</w:t>
            </w:r>
            <w:r w:rsidRPr="00157A3E">
              <w:rPr>
                <w:rFonts w:ascii="Times New Roman" w:hAnsi="Times New Roman" w:cs="Times New Roman"/>
                <w:sz w:val="28"/>
                <w:szCs w:val="28"/>
              </w:rPr>
              <w:t xml:space="preserve"> Воспитательная система проверена</w:t>
            </w:r>
            <w:r>
              <w:rPr>
                <w:rFonts w:ascii="Times New Roman" w:hAnsi="Times New Roman" w:cs="Times New Roman"/>
                <w:sz w:val="28"/>
                <w:szCs w:val="28"/>
              </w:rPr>
              <w:t xml:space="preserve"> </w:t>
            </w:r>
            <w:r w:rsidRPr="00157A3E">
              <w:rPr>
                <w:rFonts w:ascii="Times New Roman" w:hAnsi="Times New Roman" w:cs="Times New Roman"/>
                <w:sz w:val="28"/>
                <w:szCs w:val="28"/>
              </w:rPr>
              <w:t>временем и имеет положительные</w:t>
            </w:r>
            <w:r>
              <w:rPr>
                <w:rFonts w:ascii="Times New Roman" w:hAnsi="Times New Roman" w:cs="Times New Roman"/>
                <w:sz w:val="28"/>
                <w:szCs w:val="28"/>
              </w:rPr>
              <w:t xml:space="preserve"> </w:t>
            </w:r>
            <w:r w:rsidRPr="00157A3E">
              <w:rPr>
                <w:rFonts w:ascii="Times New Roman" w:hAnsi="Times New Roman" w:cs="Times New Roman"/>
                <w:sz w:val="28"/>
                <w:szCs w:val="28"/>
              </w:rPr>
              <w:t>результаты.</w:t>
            </w:r>
          </w:p>
          <w:p w14:paraId="07BBB7BD" w14:textId="77777777" w:rsidR="00157A3E" w:rsidRPr="00157A3E" w:rsidRDefault="00157A3E" w:rsidP="005063A9">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4.</w:t>
            </w:r>
            <w:r w:rsidRPr="00157A3E">
              <w:rPr>
                <w:rFonts w:ascii="Times New Roman" w:hAnsi="Times New Roman" w:cs="Times New Roman"/>
                <w:sz w:val="28"/>
                <w:szCs w:val="28"/>
              </w:rPr>
              <w:t xml:space="preserve"> Воспитательная система с каждым годом совершенствуется и развивается.</w:t>
            </w:r>
          </w:p>
          <w:p w14:paraId="47846F61" w14:textId="77777777" w:rsidR="00157A3E" w:rsidRPr="00157A3E" w:rsidRDefault="00157A3E" w:rsidP="005063A9">
            <w:pPr>
              <w:shd w:val="clear" w:color="auto" w:fill="FFFFFF"/>
              <w:spacing w:after="0" w:line="360" w:lineRule="auto"/>
              <w:rPr>
                <w:rFonts w:ascii="Times New Roman" w:hAnsi="Times New Roman" w:cs="Times New Roman"/>
                <w:sz w:val="28"/>
                <w:szCs w:val="28"/>
              </w:rPr>
            </w:pPr>
            <w:r w:rsidRPr="00157A3E">
              <w:rPr>
                <w:rFonts w:ascii="Times New Roman" w:hAnsi="Times New Roman" w:cs="Times New Roman"/>
                <w:sz w:val="28"/>
                <w:szCs w:val="28"/>
              </w:rPr>
              <w:t>5</w:t>
            </w:r>
            <w:r>
              <w:rPr>
                <w:rFonts w:ascii="Times New Roman" w:hAnsi="Times New Roman" w:cs="Times New Roman"/>
                <w:sz w:val="28"/>
                <w:szCs w:val="28"/>
              </w:rPr>
              <w:t>.</w:t>
            </w:r>
            <w:r w:rsidRPr="00157A3E">
              <w:rPr>
                <w:rFonts w:ascii="Times New Roman" w:hAnsi="Times New Roman" w:cs="Times New Roman"/>
                <w:sz w:val="28"/>
                <w:szCs w:val="28"/>
              </w:rPr>
              <w:t xml:space="preserve"> </w:t>
            </w:r>
            <w:r w:rsidR="005373D6">
              <w:rPr>
                <w:rFonts w:ascii="Times New Roman" w:hAnsi="Times New Roman" w:cs="Times New Roman"/>
                <w:sz w:val="28"/>
                <w:szCs w:val="28"/>
              </w:rPr>
              <w:t>Активно у</w:t>
            </w:r>
            <w:r w:rsidRPr="00157A3E">
              <w:rPr>
                <w:rFonts w:ascii="Times New Roman" w:hAnsi="Times New Roman" w:cs="Times New Roman"/>
                <w:sz w:val="28"/>
                <w:szCs w:val="28"/>
              </w:rPr>
              <w:t>частвуем в большом количестве</w:t>
            </w:r>
            <w:r w:rsidR="005373D6">
              <w:rPr>
                <w:rFonts w:ascii="Times New Roman" w:hAnsi="Times New Roman" w:cs="Times New Roman"/>
                <w:sz w:val="28"/>
                <w:szCs w:val="28"/>
              </w:rPr>
              <w:t xml:space="preserve"> </w:t>
            </w:r>
            <w:r>
              <w:rPr>
                <w:rFonts w:ascii="Times New Roman" w:hAnsi="Times New Roman" w:cs="Times New Roman"/>
                <w:sz w:val="28"/>
                <w:szCs w:val="28"/>
              </w:rPr>
              <w:t>муниципальных мероприятиях</w:t>
            </w:r>
            <w:r w:rsidRPr="00157A3E">
              <w:rPr>
                <w:rFonts w:ascii="Times New Roman" w:hAnsi="Times New Roman" w:cs="Times New Roman"/>
                <w:sz w:val="28"/>
                <w:szCs w:val="28"/>
              </w:rPr>
              <w:t>.</w:t>
            </w:r>
          </w:p>
          <w:p w14:paraId="3EB1AC0A" w14:textId="77777777" w:rsidR="00157A3E" w:rsidRPr="00157A3E" w:rsidRDefault="00157A3E" w:rsidP="005063A9">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6.</w:t>
            </w:r>
            <w:r w:rsidRPr="00157A3E">
              <w:rPr>
                <w:rFonts w:ascii="Times New Roman" w:hAnsi="Times New Roman" w:cs="Times New Roman"/>
                <w:sz w:val="28"/>
                <w:szCs w:val="28"/>
              </w:rPr>
              <w:t xml:space="preserve"> Актуальность.</w:t>
            </w:r>
          </w:p>
          <w:p w14:paraId="4121C044" w14:textId="77777777" w:rsidR="00644BB4" w:rsidRPr="00644BB4" w:rsidRDefault="00644BB4" w:rsidP="005063A9">
            <w:pPr>
              <w:pStyle w:val="a4"/>
              <w:spacing w:before="0" w:beforeAutospacing="0" w:after="0" w:afterAutospacing="0" w:line="360" w:lineRule="auto"/>
              <w:jc w:val="both"/>
              <w:rPr>
                <w:sz w:val="28"/>
                <w:szCs w:val="28"/>
              </w:rPr>
            </w:pPr>
          </w:p>
        </w:tc>
        <w:tc>
          <w:tcPr>
            <w:tcW w:w="5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D9D93A" w14:textId="77777777" w:rsidR="00644BB4" w:rsidRPr="00644BB4" w:rsidRDefault="00644BB4" w:rsidP="005063A9">
            <w:pPr>
              <w:spacing w:after="0" w:line="360" w:lineRule="auto"/>
              <w:ind w:right="325"/>
              <w:jc w:val="both"/>
              <w:rPr>
                <w:rFonts w:ascii="Times New Roman" w:hAnsi="Times New Roman" w:cs="Times New Roman"/>
                <w:i/>
                <w:sz w:val="28"/>
                <w:szCs w:val="28"/>
              </w:rPr>
            </w:pPr>
            <w:r w:rsidRPr="00644BB4">
              <w:rPr>
                <w:rFonts w:ascii="Times New Roman" w:hAnsi="Times New Roman" w:cs="Times New Roman"/>
                <w:i/>
                <w:sz w:val="28"/>
                <w:szCs w:val="28"/>
              </w:rPr>
              <w:lastRenderedPageBreak/>
              <w:t>Возможности</w:t>
            </w:r>
          </w:p>
          <w:p w14:paraId="2E6F6ED2" w14:textId="77777777" w:rsidR="00644BB4" w:rsidRPr="00644BB4" w:rsidRDefault="00644BB4" w:rsidP="005063A9">
            <w:pPr>
              <w:tabs>
                <w:tab w:val="left" w:pos="4153"/>
                <w:tab w:val="left" w:pos="4294"/>
              </w:tabs>
              <w:spacing w:after="0" w:line="360" w:lineRule="auto"/>
              <w:ind w:right="325"/>
              <w:jc w:val="both"/>
              <w:rPr>
                <w:rFonts w:ascii="Times New Roman" w:hAnsi="Times New Roman" w:cs="Times New Roman"/>
                <w:sz w:val="28"/>
                <w:szCs w:val="28"/>
              </w:rPr>
            </w:pPr>
            <w:r w:rsidRPr="00644BB4">
              <w:rPr>
                <w:rFonts w:ascii="Times New Roman" w:hAnsi="Times New Roman" w:cs="Times New Roman"/>
                <w:sz w:val="28"/>
                <w:szCs w:val="28"/>
              </w:rPr>
              <w:t>1. Внедрение в процесс воспитания подрастающего поколения инновационных технологий.</w:t>
            </w:r>
          </w:p>
          <w:p w14:paraId="03FB4596" w14:textId="77777777" w:rsidR="00644BB4" w:rsidRPr="00644BB4" w:rsidRDefault="00644BB4" w:rsidP="005063A9">
            <w:pPr>
              <w:spacing w:after="0" w:line="360" w:lineRule="auto"/>
              <w:ind w:right="325"/>
              <w:jc w:val="both"/>
              <w:rPr>
                <w:rFonts w:ascii="Times New Roman" w:hAnsi="Times New Roman" w:cs="Times New Roman"/>
                <w:sz w:val="28"/>
                <w:szCs w:val="28"/>
              </w:rPr>
            </w:pPr>
            <w:r w:rsidRPr="00644BB4">
              <w:rPr>
                <w:rFonts w:ascii="Times New Roman" w:hAnsi="Times New Roman" w:cs="Times New Roman"/>
                <w:sz w:val="28"/>
                <w:szCs w:val="28"/>
              </w:rPr>
              <w:t>2. Трансляция опыта воспитательной практики на муниципальном и республиканском уровнях.</w:t>
            </w:r>
          </w:p>
          <w:p w14:paraId="59A9300E" w14:textId="77777777" w:rsidR="00644BB4" w:rsidRPr="00644BB4" w:rsidRDefault="00644BB4" w:rsidP="005063A9">
            <w:pPr>
              <w:spacing w:after="0" w:line="360" w:lineRule="auto"/>
              <w:ind w:right="325"/>
              <w:jc w:val="both"/>
              <w:rPr>
                <w:rFonts w:ascii="Times New Roman" w:hAnsi="Times New Roman" w:cs="Times New Roman"/>
                <w:sz w:val="28"/>
                <w:szCs w:val="28"/>
              </w:rPr>
            </w:pPr>
            <w:r w:rsidRPr="00644BB4">
              <w:rPr>
                <w:rFonts w:ascii="Times New Roman" w:hAnsi="Times New Roman" w:cs="Times New Roman"/>
                <w:sz w:val="28"/>
                <w:szCs w:val="28"/>
              </w:rPr>
              <w:lastRenderedPageBreak/>
              <w:t xml:space="preserve">3. Привлечение к сотрудничеству </w:t>
            </w:r>
            <w:proofErr w:type="gramStart"/>
            <w:r w:rsidRPr="00644BB4">
              <w:rPr>
                <w:rFonts w:ascii="Times New Roman" w:hAnsi="Times New Roman" w:cs="Times New Roman"/>
                <w:sz w:val="28"/>
                <w:szCs w:val="28"/>
              </w:rPr>
              <w:t>новых  социальных</w:t>
            </w:r>
            <w:proofErr w:type="gramEnd"/>
            <w:r w:rsidRPr="00644BB4">
              <w:rPr>
                <w:rFonts w:ascii="Times New Roman" w:hAnsi="Times New Roman" w:cs="Times New Roman"/>
                <w:sz w:val="28"/>
                <w:szCs w:val="28"/>
              </w:rPr>
              <w:t xml:space="preserve"> партнёров.</w:t>
            </w:r>
          </w:p>
          <w:p w14:paraId="4AA57B80" w14:textId="77777777" w:rsidR="00644BB4" w:rsidRPr="00644BB4" w:rsidRDefault="00644BB4" w:rsidP="005063A9">
            <w:pPr>
              <w:spacing w:after="0" w:line="360" w:lineRule="auto"/>
              <w:ind w:right="325"/>
              <w:jc w:val="both"/>
              <w:rPr>
                <w:rFonts w:ascii="Times New Roman" w:hAnsi="Times New Roman" w:cs="Times New Roman"/>
                <w:sz w:val="28"/>
                <w:szCs w:val="28"/>
              </w:rPr>
            </w:pPr>
            <w:r w:rsidRPr="00644BB4">
              <w:rPr>
                <w:rFonts w:ascii="Times New Roman" w:hAnsi="Times New Roman" w:cs="Times New Roman"/>
                <w:sz w:val="28"/>
                <w:szCs w:val="28"/>
              </w:rPr>
              <w:t>4.Выход воспитательной практики на районный и республиканский уровень.</w:t>
            </w:r>
          </w:p>
          <w:p w14:paraId="497FC55A" w14:textId="77777777" w:rsidR="00644BB4" w:rsidRPr="00644BB4" w:rsidRDefault="00644BB4" w:rsidP="005063A9">
            <w:pPr>
              <w:spacing w:after="0" w:line="360" w:lineRule="auto"/>
              <w:ind w:right="325"/>
              <w:jc w:val="both"/>
              <w:rPr>
                <w:rFonts w:ascii="Times New Roman" w:hAnsi="Times New Roman" w:cs="Times New Roman"/>
                <w:sz w:val="28"/>
                <w:szCs w:val="28"/>
              </w:rPr>
            </w:pPr>
            <w:r w:rsidRPr="00644BB4">
              <w:rPr>
                <w:rFonts w:ascii="Times New Roman" w:hAnsi="Times New Roman" w:cs="Times New Roman"/>
                <w:sz w:val="28"/>
                <w:szCs w:val="28"/>
              </w:rPr>
              <w:t>5.Повышение статуса школы в воспитательном пространстве района.</w:t>
            </w:r>
          </w:p>
          <w:p w14:paraId="45C2DE18" w14:textId="77777777" w:rsidR="00644BB4" w:rsidRPr="00644BB4" w:rsidRDefault="00644BB4" w:rsidP="005063A9">
            <w:pPr>
              <w:shd w:val="clear" w:color="auto" w:fill="FFFFFF"/>
              <w:spacing w:after="0" w:line="360" w:lineRule="auto"/>
              <w:rPr>
                <w:rFonts w:ascii="Times New Roman" w:hAnsi="Times New Roman" w:cs="Times New Roman"/>
                <w:sz w:val="28"/>
                <w:szCs w:val="28"/>
              </w:rPr>
            </w:pPr>
          </w:p>
        </w:tc>
      </w:tr>
      <w:tr w:rsidR="00644BB4" w:rsidRPr="00644BB4" w14:paraId="4A11740D" w14:textId="77777777" w:rsidTr="00157A3E">
        <w:tc>
          <w:tcPr>
            <w:tcW w:w="4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B5E38" w14:textId="77777777" w:rsidR="00644BB4" w:rsidRPr="00644BB4" w:rsidRDefault="00644BB4" w:rsidP="005063A9">
            <w:pPr>
              <w:pStyle w:val="a4"/>
              <w:spacing w:before="0" w:beforeAutospacing="0" w:after="0" w:afterAutospacing="0" w:line="360" w:lineRule="auto"/>
              <w:jc w:val="both"/>
              <w:rPr>
                <w:sz w:val="28"/>
                <w:szCs w:val="28"/>
              </w:rPr>
            </w:pPr>
            <w:r w:rsidRPr="00644BB4">
              <w:rPr>
                <w:i/>
                <w:iCs/>
                <w:color w:val="000000"/>
                <w:sz w:val="28"/>
                <w:szCs w:val="28"/>
                <w:shd w:val="clear" w:color="auto" w:fill="FFFFFF"/>
              </w:rPr>
              <w:lastRenderedPageBreak/>
              <w:t>Слабые стороны</w:t>
            </w:r>
          </w:p>
        </w:tc>
        <w:tc>
          <w:tcPr>
            <w:tcW w:w="5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A4FBB" w14:textId="77777777" w:rsidR="00644BB4" w:rsidRPr="00644BB4" w:rsidRDefault="00644BB4" w:rsidP="005063A9">
            <w:pPr>
              <w:pStyle w:val="a4"/>
              <w:spacing w:before="0" w:beforeAutospacing="0" w:after="0" w:afterAutospacing="0" w:line="360" w:lineRule="auto"/>
              <w:ind w:right="325"/>
              <w:jc w:val="both"/>
              <w:rPr>
                <w:sz w:val="28"/>
                <w:szCs w:val="28"/>
              </w:rPr>
            </w:pPr>
            <w:r w:rsidRPr="00644BB4">
              <w:rPr>
                <w:i/>
                <w:iCs/>
                <w:color w:val="000000"/>
                <w:sz w:val="28"/>
                <w:szCs w:val="28"/>
                <w:shd w:val="clear" w:color="auto" w:fill="FFFFFF"/>
              </w:rPr>
              <w:t>Угрозы (риски)</w:t>
            </w:r>
          </w:p>
        </w:tc>
      </w:tr>
      <w:tr w:rsidR="00644BB4" w:rsidRPr="00644BB4" w14:paraId="56496A0A" w14:textId="77777777" w:rsidTr="00157A3E">
        <w:trPr>
          <w:trHeight w:val="1957"/>
        </w:trPr>
        <w:tc>
          <w:tcPr>
            <w:tcW w:w="4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DFCA1" w14:textId="77777777" w:rsidR="006B53FC" w:rsidRPr="006B53FC" w:rsidRDefault="00644BB4" w:rsidP="005063A9">
            <w:pPr>
              <w:shd w:val="clear" w:color="auto" w:fill="FFFFFF"/>
              <w:spacing w:after="0" w:line="360" w:lineRule="auto"/>
              <w:rPr>
                <w:rFonts w:ascii="Times New Roman" w:eastAsia="Times New Roman" w:hAnsi="Times New Roman" w:cs="Times New Roman"/>
                <w:sz w:val="28"/>
                <w:szCs w:val="28"/>
                <w:lang w:eastAsia="ru-RU"/>
              </w:rPr>
            </w:pPr>
            <w:r w:rsidRPr="006B53FC">
              <w:rPr>
                <w:rFonts w:ascii="Times New Roman" w:eastAsia="Times New Roman" w:hAnsi="Times New Roman" w:cs="Times New Roman"/>
                <w:sz w:val="28"/>
                <w:szCs w:val="28"/>
                <w:lang w:eastAsia="ru-RU"/>
              </w:rPr>
              <w:t xml:space="preserve">1. </w:t>
            </w:r>
            <w:r w:rsidR="006B53FC" w:rsidRPr="006B53FC">
              <w:rPr>
                <w:rFonts w:ascii="Times New Roman" w:eastAsia="Times New Roman" w:hAnsi="Times New Roman" w:cs="Times New Roman"/>
                <w:sz w:val="28"/>
                <w:szCs w:val="28"/>
                <w:lang w:eastAsia="ru-RU"/>
              </w:rPr>
              <w:t xml:space="preserve"> Низкая степень инициативности</w:t>
            </w:r>
          </w:p>
          <w:p w14:paraId="39F1612A" w14:textId="77777777" w:rsidR="006B53FC" w:rsidRPr="006B53FC" w:rsidRDefault="006B53FC" w:rsidP="005063A9">
            <w:pPr>
              <w:shd w:val="clear" w:color="auto" w:fill="FFFFFF"/>
              <w:spacing w:after="0" w:line="360" w:lineRule="auto"/>
              <w:rPr>
                <w:rFonts w:ascii="Times New Roman" w:eastAsia="Times New Roman" w:hAnsi="Times New Roman" w:cs="Times New Roman"/>
                <w:sz w:val="28"/>
                <w:szCs w:val="28"/>
                <w:lang w:eastAsia="ru-RU"/>
              </w:rPr>
            </w:pPr>
            <w:r w:rsidRPr="006B53FC">
              <w:rPr>
                <w:rFonts w:ascii="Times New Roman" w:eastAsia="Times New Roman" w:hAnsi="Times New Roman" w:cs="Times New Roman"/>
                <w:sz w:val="28"/>
                <w:szCs w:val="28"/>
                <w:lang w:eastAsia="ru-RU"/>
              </w:rPr>
              <w:t>воспитанников, как представителей</w:t>
            </w:r>
          </w:p>
          <w:p w14:paraId="7C295654" w14:textId="77777777" w:rsidR="006B53FC" w:rsidRDefault="006B53FC" w:rsidP="005063A9">
            <w:pPr>
              <w:shd w:val="clear" w:color="auto" w:fill="FFFFFF"/>
              <w:spacing w:after="0" w:line="360" w:lineRule="auto"/>
              <w:rPr>
                <w:rFonts w:ascii="Times New Roman" w:eastAsia="Times New Roman" w:hAnsi="Times New Roman" w:cs="Times New Roman"/>
                <w:sz w:val="28"/>
                <w:szCs w:val="28"/>
                <w:lang w:eastAsia="ru-RU"/>
              </w:rPr>
            </w:pPr>
            <w:r w:rsidRPr="006B53FC">
              <w:rPr>
                <w:rFonts w:ascii="Times New Roman" w:eastAsia="Times New Roman" w:hAnsi="Times New Roman" w:cs="Times New Roman"/>
                <w:sz w:val="28"/>
                <w:szCs w:val="28"/>
                <w:lang w:eastAsia="ru-RU"/>
              </w:rPr>
              <w:t>современного поколения;</w:t>
            </w:r>
          </w:p>
          <w:p w14:paraId="58E1DF0F" w14:textId="77777777" w:rsidR="00470791" w:rsidRPr="006B53FC" w:rsidRDefault="00470791" w:rsidP="005063A9">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w:t>
            </w:r>
            <w:r w:rsidRPr="00470791">
              <w:rPr>
                <w:rFonts w:ascii="Times New Roman" w:eastAsia="Times New Roman" w:hAnsi="Times New Roman" w:cs="Times New Roman"/>
                <w:sz w:val="28"/>
                <w:szCs w:val="28"/>
                <w:lang w:eastAsia="ru-RU"/>
              </w:rPr>
              <w:t>иртуальная» зависимость части подростков;</w:t>
            </w:r>
          </w:p>
          <w:p w14:paraId="6C3716BE" w14:textId="77777777" w:rsidR="00644BB4" w:rsidRPr="00644BB4" w:rsidRDefault="00644BB4" w:rsidP="005063A9">
            <w:pPr>
              <w:pStyle w:val="a4"/>
              <w:spacing w:before="0" w:beforeAutospacing="0" w:after="0" w:afterAutospacing="0" w:line="360" w:lineRule="auto"/>
              <w:jc w:val="both"/>
              <w:rPr>
                <w:sz w:val="28"/>
                <w:szCs w:val="28"/>
              </w:rPr>
            </w:pPr>
          </w:p>
        </w:tc>
        <w:tc>
          <w:tcPr>
            <w:tcW w:w="5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05E21" w14:textId="77777777" w:rsidR="006B53FC" w:rsidRPr="006B53FC" w:rsidRDefault="00314147" w:rsidP="005063A9">
            <w:pPr>
              <w:shd w:val="clear" w:color="auto" w:fill="FFFFFF"/>
              <w:spacing w:after="0" w:line="36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1</w:t>
            </w:r>
            <w:r w:rsidR="006B53FC">
              <w:rPr>
                <w:rFonts w:ascii="Times New Roman" w:eastAsia="Times New Roman" w:hAnsi="Times New Roman" w:cs="Times New Roman"/>
                <w:color w:val="000000"/>
                <w:sz w:val="28"/>
                <w:szCs w:val="28"/>
                <w:shd w:val="clear" w:color="auto" w:fill="FFFFFF"/>
                <w:lang w:eastAsia="ru-RU"/>
              </w:rPr>
              <w:t xml:space="preserve">. </w:t>
            </w:r>
            <w:r w:rsidR="006B53FC" w:rsidRPr="006B53FC">
              <w:rPr>
                <w:rFonts w:ascii="Times New Roman" w:eastAsia="Times New Roman" w:hAnsi="Times New Roman" w:cs="Times New Roman"/>
                <w:color w:val="000000"/>
                <w:sz w:val="28"/>
                <w:szCs w:val="28"/>
                <w:shd w:val="clear" w:color="auto" w:fill="FFFFFF"/>
                <w:lang w:eastAsia="ru-RU"/>
              </w:rPr>
              <w:t xml:space="preserve"> Занятость родителей на работе.</w:t>
            </w:r>
          </w:p>
          <w:p w14:paraId="29D7C911" w14:textId="77777777" w:rsidR="00644BB4" w:rsidRPr="00644BB4" w:rsidRDefault="00314147" w:rsidP="005063A9">
            <w:pPr>
              <w:pStyle w:val="a4"/>
              <w:spacing w:before="0" w:beforeAutospacing="0" w:after="0" w:afterAutospacing="0" w:line="360" w:lineRule="auto"/>
              <w:ind w:right="325"/>
              <w:jc w:val="both"/>
              <w:rPr>
                <w:sz w:val="28"/>
                <w:szCs w:val="28"/>
              </w:rPr>
            </w:pPr>
            <w:r>
              <w:rPr>
                <w:sz w:val="28"/>
                <w:szCs w:val="28"/>
              </w:rPr>
              <w:t>2</w:t>
            </w:r>
            <w:r w:rsidR="006B53FC">
              <w:rPr>
                <w:sz w:val="28"/>
                <w:szCs w:val="28"/>
              </w:rPr>
              <w:t>.</w:t>
            </w:r>
            <w:r w:rsidR="00644BB4" w:rsidRPr="00644BB4">
              <w:rPr>
                <w:sz w:val="28"/>
                <w:szCs w:val="28"/>
              </w:rPr>
              <w:t>Отсутствие финансирования для дальних поездок.</w:t>
            </w:r>
          </w:p>
        </w:tc>
      </w:tr>
    </w:tbl>
    <w:p w14:paraId="30188186" w14:textId="72C31ED5" w:rsidR="00644BB4" w:rsidRPr="00644BB4" w:rsidRDefault="00644BB4" w:rsidP="005063A9">
      <w:pPr>
        <w:pStyle w:val="aa"/>
        <w:spacing w:line="360" w:lineRule="auto"/>
        <w:jc w:val="right"/>
        <w:rPr>
          <w:sz w:val="28"/>
          <w:szCs w:val="28"/>
        </w:rPr>
      </w:pPr>
      <w:r w:rsidRPr="00644BB4">
        <w:rPr>
          <w:sz w:val="28"/>
          <w:szCs w:val="28"/>
        </w:rPr>
        <w:t>Приложение № 2</w:t>
      </w:r>
    </w:p>
    <w:p w14:paraId="372DC048" w14:textId="77777777" w:rsidR="00644BB4" w:rsidRPr="00644BB4" w:rsidRDefault="00644BB4" w:rsidP="005063A9">
      <w:pPr>
        <w:pStyle w:val="aa"/>
        <w:spacing w:line="360" w:lineRule="auto"/>
        <w:jc w:val="right"/>
        <w:rPr>
          <w:sz w:val="28"/>
          <w:szCs w:val="28"/>
        </w:rPr>
      </w:pPr>
      <w:r w:rsidRPr="00644BB4">
        <w:rPr>
          <w:sz w:val="28"/>
          <w:szCs w:val="28"/>
        </w:rPr>
        <w:t>к Паспорту воспитательной практики</w:t>
      </w:r>
    </w:p>
    <w:p w14:paraId="3CFA1EDC" w14:textId="77777777" w:rsidR="00644BB4" w:rsidRPr="00644BB4" w:rsidRDefault="00644BB4" w:rsidP="005063A9">
      <w:pPr>
        <w:pStyle w:val="1"/>
        <w:ind w:firstLine="0"/>
        <w:jc w:val="center"/>
        <w:rPr>
          <w:b/>
        </w:rPr>
      </w:pPr>
      <w:r w:rsidRPr="00644BB4">
        <w:rPr>
          <w:b/>
        </w:rPr>
        <w:t xml:space="preserve">План-график реализации воспитательной практики </w:t>
      </w:r>
    </w:p>
    <w:p w14:paraId="627EA7CD" w14:textId="77777777" w:rsidR="00644BB4" w:rsidRPr="00644BB4" w:rsidRDefault="00644BB4" w:rsidP="005063A9">
      <w:pPr>
        <w:pStyle w:val="1"/>
        <w:ind w:firstLine="0"/>
        <w:jc w:val="center"/>
        <w:rPr>
          <w:b/>
        </w:rPr>
      </w:pPr>
      <w:r w:rsidRPr="00644BB4">
        <w:rPr>
          <w:b/>
        </w:rPr>
        <w:t>«</w:t>
      </w:r>
      <w:r w:rsidR="007E3548">
        <w:rPr>
          <w:b/>
        </w:rPr>
        <w:t>Поклонимся великим тем годам</w:t>
      </w:r>
      <w:r w:rsidRPr="00644BB4">
        <w:rPr>
          <w:b/>
        </w:rPr>
        <w:t>»</w:t>
      </w:r>
    </w:p>
    <w:p w14:paraId="2FF8410F" w14:textId="77777777" w:rsidR="00644BB4" w:rsidRPr="00644BB4" w:rsidRDefault="00644BB4" w:rsidP="005063A9">
      <w:pPr>
        <w:pStyle w:val="1"/>
        <w:ind w:firstLine="0"/>
        <w:jc w:val="center"/>
        <w:rPr>
          <w:b/>
        </w:rPr>
      </w:pPr>
      <w:r w:rsidRPr="00644BB4">
        <w:rPr>
          <w:b/>
        </w:rPr>
        <w:t xml:space="preserve">(диаграмма </w:t>
      </w:r>
      <w:proofErr w:type="spellStart"/>
      <w:r w:rsidRPr="00644BB4">
        <w:rPr>
          <w:b/>
        </w:rPr>
        <w:t>Ганта</w:t>
      </w:r>
      <w:proofErr w:type="spellEnd"/>
      <w:r w:rsidRPr="00644BB4">
        <w:rPr>
          <w:b/>
        </w:rPr>
        <w:t>)</w:t>
      </w:r>
    </w:p>
    <w:tbl>
      <w:tblPr>
        <w:tblStyle w:val="12"/>
        <w:tblW w:w="10600" w:type="dxa"/>
        <w:tblLayout w:type="fixed"/>
        <w:tblLook w:val="04A0" w:firstRow="1" w:lastRow="0" w:firstColumn="1" w:lastColumn="0" w:noHBand="0" w:noVBand="1"/>
      </w:tblPr>
      <w:tblGrid>
        <w:gridCol w:w="406"/>
        <w:gridCol w:w="3671"/>
        <w:gridCol w:w="1276"/>
        <w:gridCol w:w="709"/>
        <w:gridCol w:w="567"/>
        <w:gridCol w:w="567"/>
        <w:gridCol w:w="567"/>
        <w:gridCol w:w="567"/>
        <w:gridCol w:w="567"/>
        <w:gridCol w:w="567"/>
        <w:gridCol w:w="567"/>
        <w:gridCol w:w="569"/>
      </w:tblGrid>
      <w:tr w:rsidR="00644BB4" w:rsidRPr="00644BB4" w14:paraId="0548AB21" w14:textId="77777777" w:rsidTr="006365A6">
        <w:tc>
          <w:tcPr>
            <w:tcW w:w="406" w:type="dxa"/>
            <w:vMerge w:val="restart"/>
          </w:tcPr>
          <w:p w14:paraId="1D716F39" w14:textId="77777777" w:rsidR="00644BB4" w:rsidRPr="00126FA4" w:rsidRDefault="00644BB4" w:rsidP="005063A9">
            <w:pPr>
              <w:widowControl w:val="0"/>
              <w:spacing w:line="360" w:lineRule="auto"/>
              <w:jc w:val="center"/>
              <w:rPr>
                <w:rFonts w:ascii="Times New Roman" w:eastAsia="Times New Roman" w:hAnsi="Times New Roman" w:cs="Times New Roman"/>
                <w:sz w:val="28"/>
                <w:szCs w:val="28"/>
              </w:rPr>
            </w:pPr>
            <w:r w:rsidRPr="00126FA4">
              <w:rPr>
                <w:rFonts w:ascii="Times New Roman" w:eastAsia="Times New Roman" w:hAnsi="Times New Roman" w:cs="Times New Roman"/>
                <w:sz w:val="28"/>
                <w:szCs w:val="28"/>
              </w:rPr>
              <w:t>№</w:t>
            </w:r>
          </w:p>
        </w:tc>
        <w:tc>
          <w:tcPr>
            <w:tcW w:w="3671" w:type="dxa"/>
            <w:vMerge w:val="restart"/>
          </w:tcPr>
          <w:p w14:paraId="23C4984E" w14:textId="77777777" w:rsidR="00644BB4" w:rsidRPr="00126FA4" w:rsidRDefault="00644BB4" w:rsidP="005063A9">
            <w:pPr>
              <w:widowControl w:val="0"/>
              <w:spacing w:line="360" w:lineRule="auto"/>
              <w:jc w:val="center"/>
              <w:rPr>
                <w:rFonts w:ascii="Times New Roman" w:eastAsia="Times New Roman" w:hAnsi="Times New Roman" w:cs="Times New Roman"/>
                <w:sz w:val="28"/>
                <w:szCs w:val="28"/>
              </w:rPr>
            </w:pPr>
            <w:r w:rsidRPr="00126FA4">
              <w:rPr>
                <w:rFonts w:ascii="Times New Roman" w:eastAsia="Times New Roman" w:hAnsi="Times New Roman" w:cs="Times New Roman"/>
                <w:sz w:val="28"/>
                <w:szCs w:val="28"/>
              </w:rPr>
              <w:t>Наименование этапа</w:t>
            </w:r>
          </w:p>
        </w:tc>
        <w:tc>
          <w:tcPr>
            <w:tcW w:w="1276" w:type="dxa"/>
            <w:vMerge w:val="restart"/>
          </w:tcPr>
          <w:p w14:paraId="48139D76" w14:textId="77777777" w:rsidR="00644BB4" w:rsidRPr="00126FA4" w:rsidRDefault="00644BB4" w:rsidP="005063A9">
            <w:pPr>
              <w:widowControl w:val="0"/>
              <w:spacing w:line="360" w:lineRule="auto"/>
              <w:jc w:val="center"/>
              <w:rPr>
                <w:rFonts w:ascii="Times New Roman" w:eastAsia="Times New Roman" w:hAnsi="Times New Roman" w:cs="Times New Roman"/>
                <w:sz w:val="28"/>
                <w:szCs w:val="28"/>
              </w:rPr>
            </w:pPr>
            <w:r w:rsidRPr="00126FA4">
              <w:rPr>
                <w:rFonts w:ascii="Times New Roman" w:eastAsia="Times New Roman" w:hAnsi="Times New Roman" w:cs="Times New Roman"/>
                <w:sz w:val="28"/>
                <w:szCs w:val="28"/>
              </w:rPr>
              <w:t>Длительность</w:t>
            </w:r>
          </w:p>
        </w:tc>
        <w:tc>
          <w:tcPr>
            <w:tcW w:w="709" w:type="dxa"/>
          </w:tcPr>
          <w:p w14:paraId="338C8964" w14:textId="77777777" w:rsidR="00644BB4" w:rsidRPr="00644BB4" w:rsidRDefault="00644BB4" w:rsidP="005063A9">
            <w:pPr>
              <w:widowControl w:val="0"/>
              <w:spacing w:line="360" w:lineRule="auto"/>
              <w:jc w:val="center"/>
              <w:rPr>
                <w:rFonts w:ascii="Times New Roman" w:eastAsia="Times New Roman" w:hAnsi="Times New Roman" w:cs="Times New Roman"/>
                <w:sz w:val="28"/>
                <w:szCs w:val="28"/>
              </w:rPr>
            </w:pPr>
          </w:p>
        </w:tc>
        <w:tc>
          <w:tcPr>
            <w:tcW w:w="4538" w:type="dxa"/>
            <w:gridSpan w:val="8"/>
          </w:tcPr>
          <w:p w14:paraId="317F8CC8" w14:textId="77777777" w:rsidR="00644BB4" w:rsidRPr="00644BB4" w:rsidRDefault="00644BB4" w:rsidP="005063A9">
            <w:pPr>
              <w:widowControl w:val="0"/>
              <w:spacing w:line="360" w:lineRule="auto"/>
              <w:jc w:val="center"/>
              <w:rPr>
                <w:rFonts w:ascii="Times New Roman" w:eastAsia="Times New Roman" w:hAnsi="Times New Roman" w:cs="Times New Roman"/>
                <w:sz w:val="28"/>
                <w:szCs w:val="28"/>
              </w:rPr>
            </w:pPr>
            <w:r w:rsidRPr="00126FA4">
              <w:rPr>
                <w:rFonts w:ascii="Times New Roman" w:eastAsia="Times New Roman" w:hAnsi="Times New Roman" w:cs="Times New Roman"/>
                <w:sz w:val="28"/>
                <w:szCs w:val="28"/>
              </w:rPr>
              <w:t>Временные рамки проекта (может указываться в днях, месяцах)</w:t>
            </w:r>
          </w:p>
        </w:tc>
      </w:tr>
      <w:tr w:rsidR="00644BB4" w:rsidRPr="00644BB4" w14:paraId="735299D0" w14:textId="77777777" w:rsidTr="006365A6">
        <w:trPr>
          <w:cantSplit/>
          <w:trHeight w:val="1400"/>
        </w:trPr>
        <w:tc>
          <w:tcPr>
            <w:tcW w:w="406" w:type="dxa"/>
            <w:vMerge/>
          </w:tcPr>
          <w:p w14:paraId="4FD9B5A1" w14:textId="77777777" w:rsidR="00644BB4" w:rsidRPr="00126FA4" w:rsidRDefault="00644BB4" w:rsidP="005063A9">
            <w:pPr>
              <w:widowControl w:val="0"/>
              <w:spacing w:line="360" w:lineRule="auto"/>
              <w:jc w:val="center"/>
              <w:rPr>
                <w:rFonts w:ascii="Times New Roman" w:eastAsia="Times New Roman" w:hAnsi="Times New Roman" w:cs="Times New Roman"/>
                <w:sz w:val="28"/>
                <w:szCs w:val="28"/>
              </w:rPr>
            </w:pPr>
          </w:p>
        </w:tc>
        <w:tc>
          <w:tcPr>
            <w:tcW w:w="3671" w:type="dxa"/>
            <w:vMerge/>
          </w:tcPr>
          <w:p w14:paraId="6E19B482" w14:textId="77777777" w:rsidR="00644BB4" w:rsidRPr="00126FA4" w:rsidRDefault="00644BB4" w:rsidP="005063A9">
            <w:pPr>
              <w:widowControl w:val="0"/>
              <w:spacing w:line="360" w:lineRule="auto"/>
              <w:jc w:val="center"/>
              <w:rPr>
                <w:rFonts w:ascii="Times New Roman" w:eastAsia="Times New Roman" w:hAnsi="Times New Roman" w:cs="Times New Roman"/>
                <w:sz w:val="28"/>
                <w:szCs w:val="28"/>
              </w:rPr>
            </w:pPr>
          </w:p>
        </w:tc>
        <w:tc>
          <w:tcPr>
            <w:tcW w:w="1276" w:type="dxa"/>
            <w:vMerge/>
          </w:tcPr>
          <w:p w14:paraId="6B2EC2F4" w14:textId="77777777" w:rsidR="00644BB4" w:rsidRPr="00126FA4" w:rsidRDefault="00644BB4" w:rsidP="005063A9">
            <w:pPr>
              <w:widowControl w:val="0"/>
              <w:spacing w:line="360" w:lineRule="auto"/>
              <w:jc w:val="center"/>
              <w:rPr>
                <w:rFonts w:ascii="Times New Roman" w:eastAsia="Times New Roman" w:hAnsi="Times New Roman" w:cs="Times New Roman"/>
                <w:sz w:val="28"/>
                <w:szCs w:val="28"/>
              </w:rPr>
            </w:pPr>
          </w:p>
        </w:tc>
        <w:tc>
          <w:tcPr>
            <w:tcW w:w="709" w:type="dxa"/>
            <w:textDirection w:val="btLr"/>
          </w:tcPr>
          <w:p w14:paraId="7BFA01D9" w14:textId="77777777" w:rsidR="00644BB4" w:rsidRPr="00126FA4" w:rsidRDefault="00644BB4" w:rsidP="005063A9">
            <w:pPr>
              <w:widowControl w:val="0"/>
              <w:spacing w:line="360" w:lineRule="auto"/>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сентябрь</w:t>
            </w:r>
          </w:p>
        </w:tc>
        <w:tc>
          <w:tcPr>
            <w:tcW w:w="567" w:type="dxa"/>
            <w:textDirection w:val="btLr"/>
          </w:tcPr>
          <w:p w14:paraId="4125E1BC" w14:textId="77777777" w:rsidR="00644BB4" w:rsidRPr="00126FA4" w:rsidRDefault="00644BB4" w:rsidP="005063A9">
            <w:pPr>
              <w:widowControl w:val="0"/>
              <w:spacing w:line="360" w:lineRule="auto"/>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октябрь</w:t>
            </w:r>
          </w:p>
        </w:tc>
        <w:tc>
          <w:tcPr>
            <w:tcW w:w="567" w:type="dxa"/>
            <w:textDirection w:val="btLr"/>
          </w:tcPr>
          <w:p w14:paraId="6551C588" w14:textId="77777777" w:rsidR="00644BB4" w:rsidRPr="00126FA4" w:rsidRDefault="00644BB4" w:rsidP="005063A9">
            <w:pPr>
              <w:widowControl w:val="0"/>
              <w:spacing w:line="360" w:lineRule="auto"/>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ноябрь</w:t>
            </w:r>
          </w:p>
        </w:tc>
        <w:tc>
          <w:tcPr>
            <w:tcW w:w="567" w:type="dxa"/>
            <w:textDirection w:val="btLr"/>
          </w:tcPr>
          <w:p w14:paraId="0D13E340" w14:textId="77777777" w:rsidR="00644BB4" w:rsidRPr="00126FA4" w:rsidRDefault="00644BB4" w:rsidP="005063A9">
            <w:pPr>
              <w:widowControl w:val="0"/>
              <w:spacing w:line="360" w:lineRule="auto"/>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декабрь</w:t>
            </w:r>
          </w:p>
        </w:tc>
        <w:tc>
          <w:tcPr>
            <w:tcW w:w="567" w:type="dxa"/>
            <w:textDirection w:val="btLr"/>
          </w:tcPr>
          <w:p w14:paraId="4F01D6DB" w14:textId="77777777" w:rsidR="00644BB4" w:rsidRPr="00126FA4" w:rsidRDefault="00644BB4" w:rsidP="005063A9">
            <w:pPr>
              <w:widowControl w:val="0"/>
              <w:spacing w:line="360" w:lineRule="auto"/>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январь</w:t>
            </w:r>
          </w:p>
        </w:tc>
        <w:tc>
          <w:tcPr>
            <w:tcW w:w="567" w:type="dxa"/>
            <w:textDirection w:val="btLr"/>
          </w:tcPr>
          <w:p w14:paraId="149C69C6" w14:textId="77777777" w:rsidR="00644BB4" w:rsidRPr="00126FA4" w:rsidRDefault="00644BB4" w:rsidP="005063A9">
            <w:pPr>
              <w:widowControl w:val="0"/>
              <w:spacing w:line="360" w:lineRule="auto"/>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февраль</w:t>
            </w:r>
          </w:p>
        </w:tc>
        <w:tc>
          <w:tcPr>
            <w:tcW w:w="567" w:type="dxa"/>
            <w:textDirection w:val="btLr"/>
          </w:tcPr>
          <w:p w14:paraId="4F929F14" w14:textId="77777777" w:rsidR="00644BB4" w:rsidRPr="00644BB4" w:rsidRDefault="00644BB4" w:rsidP="005063A9">
            <w:pPr>
              <w:widowControl w:val="0"/>
              <w:spacing w:line="360" w:lineRule="auto"/>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март</w:t>
            </w:r>
          </w:p>
        </w:tc>
        <w:tc>
          <w:tcPr>
            <w:tcW w:w="567" w:type="dxa"/>
            <w:textDirection w:val="btLr"/>
          </w:tcPr>
          <w:p w14:paraId="46EDAD6A" w14:textId="77777777" w:rsidR="00644BB4" w:rsidRPr="00126FA4" w:rsidRDefault="00644BB4" w:rsidP="005063A9">
            <w:pPr>
              <w:widowControl w:val="0"/>
              <w:spacing w:line="360" w:lineRule="auto"/>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апрель</w:t>
            </w:r>
          </w:p>
        </w:tc>
        <w:tc>
          <w:tcPr>
            <w:tcW w:w="569" w:type="dxa"/>
            <w:textDirection w:val="btLr"/>
          </w:tcPr>
          <w:p w14:paraId="27228B9C" w14:textId="62D2287B" w:rsidR="00644BB4" w:rsidRPr="00644BB4" w:rsidRDefault="000143EB" w:rsidP="005063A9">
            <w:pPr>
              <w:widowControl w:val="0"/>
              <w:spacing w:line="360" w:lineRule="auto"/>
              <w:ind w:left="113" w:right="113"/>
              <w:jc w:val="center"/>
              <w:rPr>
                <w:rFonts w:ascii="Times New Roman" w:eastAsia="Times New Roman" w:hAnsi="Times New Roman" w:cs="Times New Roman"/>
                <w:sz w:val="28"/>
                <w:szCs w:val="28"/>
              </w:rPr>
            </w:pPr>
            <w:r w:rsidRPr="00644BB4">
              <w:rPr>
                <w:rFonts w:ascii="Times New Roman" w:eastAsia="Times New Roman" w:hAnsi="Times New Roman" w:cs="Times New Roman"/>
                <w:sz w:val="28"/>
                <w:szCs w:val="28"/>
              </w:rPr>
              <w:t>М</w:t>
            </w:r>
            <w:r w:rsidR="00644BB4" w:rsidRPr="00644BB4">
              <w:rPr>
                <w:rFonts w:ascii="Times New Roman" w:eastAsia="Times New Roman" w:hAnsi="Times New Roman" w:cs="Times New Roman"/>
                <w:sz w:val="28"/>
                <w:szCs w:val="28"/>
              </w:rPr>
              <w:t>ай</w:t>
            </w:r>
          </w:p>
        </w:tc>
      </w:tr>
      <w:tr w:rsidR="00644BB4" w:rsidRPr="00644BB4" w14:paraId="09525328" w14:textId="77777777" w:rsidTr="006365A6">
        <w:tc>
          <w:tcPr>
            <w:tcW w:w="406" w:type="dxa"/>
          </w:tcPr>
          <w:p w14:paraId="42E3BEF7" w14:textId="77777777" w:rsidR="00644BB4" w:rsidRPr="00126FA4" w:rsidRDefault="00A10FE9" w:rsidP="005063A9">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671" w:type="dxa"/>
          </w:tcPr>
          <w:p w14:paraId="3621F40E"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Аналитический</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этап</w:t>
            </w:r>
            <w:r>
              <w:rPr>
                <w:rFonts w:ascii="Times New Roman" w:eastAsia="Times New Roman" w:hAnsi="Times New Roman" w:cs="Times New Roman"/>
                <w:color w:val="1A1A1A"/>
                <w:sz w:val="28"/>
                <w:szCs w:val="28"/>
              </w:rPr>
              <w:t>:</w:t>
            </w:r>
          </w:p>
          <w:p w14:paraId="4F9C8D42"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lastRenderedPageBreak/>
              <w:t>Определить</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актуальность</w:t>
            </w:r>
          </w:p>
          <w:p w14:paraId="43E40474"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н</w:t>
            </w:r>
            <w:r w:rsidRPr="00A10FE9">
              <w:rPr>
                <w:rFonts w:ascii="Times New Roman" w:eastAsia="Times New Roman" w:hAnsi="Times New Roman" w:cs="Times New Roman"/>
                <w:color w:val="1A1A1A"/>
                <w:sz w:val="28"/>
                <w:szCs w:val="28"/>
              </w:rPr>
              <w:t>аправления</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работы на год,</w:t>
            </w:r>
          </w:p>
          <w:p w14:paraId="1D8BAA10"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р</w:t>
            </w:r>
            <w:r w:rsidRPr="00A10FE9">
              <w:rPr>
                <w:rFonts w:ascii="Times New Roman" w:eastAsia="Times New Roman" w:hAnsi="Times New Roman" w:cs="Times New Roman"/>
                <w:color w:val="1A1A1A"/>
                <w:sz w:val="28"/>
                <w:szCs w:val="28"/>
              </w:rPr>
              <w:t>азработка</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концепции</w:t>
            </w:r>
          </w:p>
          <w:p w14:paraId="1207EC13" w14:textId="77777777" w:rsidR="00644BB4"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в</w:t>
            </w:r>
            <w:r w:rsidRPr="00A10FE9">
              <w:rPr>
                <w:rFonts w:ascii="Times New Roman" w:eastAsia="Times New Roman" w:hAnsi="Times New Roman" w:cs="Times New Roman"/>
                <w:color w:val="1A1A1A"/>
                <w:sz w:val="28"/>
                <w:szCs w:val="28"/>
              </w:rPr>
              <w:t>оспитательной</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практики</w:t>
            </w:r>
            <w:r>
              <w:rPr>
                <w:rFonts w:ascii="Times New Roman" w:eastAsia="Times New Roman" w:hAnsi="Times New Roman" w:cs="Times New Roman"/>
                <w:color w:val="1A1A1A"/>
                <w:sz w:val="28"/>
                <w:szCs w:val="28"/>
              </w:rPr>
              <w:t>.</w:t>
            </w:r>
          </w:p>
        </w:tc>
        <w:tc>
          <w:tcPr>
            <w:tcW w:w="1276" w:type="dxa"/>
          </w:tcPr>
          <w:p w14:paraId="54F85A96" w14:textId="77777777" w:rsidR="00644BB4" w:rsidRDefault="006C6564" w:rsidP="005063A9">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p w14:paraId="56B8037C" w14:textId="77777777" w:rsidR="006C6564" w:rsidRPr="00126FA4" w:rsidRDefault="006C6564" w:rsidP="005063A9">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недели</w:t>
            </w:r>
          </w:p>
        </w:tc>
        <w:tc>
          <w:tcPr>
            <w:tcW w:w="709" w:type="dxa"/>
            <w:shd w:val="clear" w:color="auto" w:fill="BFBFBF" w:themeFill="background1" w:themeFillShade="BF"/>
          </w:tcPr>
          <w:p w14:paraId="6C6A8176"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4CF58EC4"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0372DBA2"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tcPr>
          <w:p w14:paraId="686094F0"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tcPr>
          <w:p w14:paraId="5C3EB924"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tcPr>
          <w:p w14:paraId="6D5180E1"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tcPr>
          <w:p w14:paraId="6ACA19AB"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tcPr>
          <w:p w14:paraId="66479E8B"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9" w:type="dxa"/>
          </w:tcPr>
          <w:p w14:paraId="649A2A36"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r>
      <w:tr w:rsidR="00644BB4" w:rsidRPr="00644BB4" w14:paraId="35BCF112" w14:textId="77777777" w:rsidTr="006365A6">
        <w:tc>
          <w:tcPr>
            <w:tcW w:w="406" w:type="dxa"/>
          </w:tcPr>
          <w:p w14:paraId="364CCA79" w14:textId="77777777" w:rsidR="00644BB4" w:rsidRPr="00126FA4" w:rsidRDefault="00A10FE9" w:rsidP="005063A9">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671" w:type="dxa"/>
          </w:tcPr>
          <w:p w14:paraId="3B004C7D"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Этап</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планирования:</w:t>
            </w:r>
          </w:p>
          <w:p w14:paraId="15832AA9"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Составить план</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работы на</w:t>
            </w:r>
          </w:p>
          <w:p w14:paraId="6408414D"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учебный год</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(мероприятия,</w:t>
            </w:r>
          </w:p>
          <w:p w14:paraId="2BBE11BF"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соревнования,</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акции, форумы</w:t>
            </w:r>
          </w:p>
          <w:p w14:paraId="35BBA002"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 xml:space="preserve">и </w:t>
            </w:r>
            <w:proofErr w:type="spellStart"/>
            <w:r w:rsidRPr="00A10FE9">
              <w:rPr>
                <w:rFonts w:ascii="Times New Roman" w:eastAsia="Times New Roman" w:hAnsi="Times New Roman" w:cs="Times New Roman"/>
                <w:color w:val="1A1A1A"/>
                <w:sz w:val="28"/>
                <w:szCs w:val="28"/>
              </w:rPr>
              <w:t>др</w:t>
            </w:r>
            <w:proofErr w:type="spellEnd"/>
            <w:r w:rsidRPr="00A10FE9">
              <w:rPr>
                <w:rFonts w:ascii="Times New Roman" w:eastAsia="Times New Roman" w:hAnsi="Times New Roman" w:cs="Times New Roman"/>
                <w:color w:val="1A1A1A"/>
                <w:sz w:val="28"/>
                <w:szCs w:val="28"/>
              </w:rPr>
              <w:t>) на основе</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социального</w:t>
            </w:r>
          </w:p>
          <w:p w14:paraId="79F63B79"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запроса со</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стороны</w:t>
            </w:r>
          </w:p>
          <w:p w14:paraId="76548D7C"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воспитанников,</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родителей и</w:t>
            </w:r>
          </w:p>
          <w:p w14:paraId="24C4CA0E"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общества,</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совместно с</w:t>
            </w:r>
          </w:p>
          <w:p w14:paraId="2C88463E" w14:textId="77777777" w:rsidR="00644BB4"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обучающимися</w:t>
            </w:r>
            <w:r>
              <w:rPr>
                <w:rFonts w:ascii="Times New Roman" w:eastAsia="Times New Roman" w:hAnsi="Times New Roman" w:cs="Times New Roman"/>
                <w:color w:val="1A1A1A"/>
                <w:sz w:val="28"/>
                <w:szCs w:val="28"/>
              </w:rPr>
              <w:t xml:space="preserve"> </w:t>
            </w:r>
            <w:r w:rsidRPr="00A10FE9">
              <w:rPr>
                <w:rFonts w:ascii="Times New Roman" w:eastAsia="Times New Roman" w:hAnsi="Times New Roman" w:cs="Times New Roman"/>
                <w:color w:val="1A1A1A"/>
                <w:sz w:val="28"/>
                <w:szCs w:val="28"/>
              </w:rPr>
              <w:t>в объединении.</w:t>
            </w:r>
          </w:p>
        </w:tc>
        <w:tc>
          <w:tcPr>
            <w:tcW w:w="1276" w:type="dxa"/>
          </w:tcPr>
          <w:p w14:paraId="02FB731F" w14:textId="77777777" w:rsidR="00644BB4" w:rsidRDefault="006C6564" w:rsidP="005063A9">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14:paraId="037C2164" w14:textId="77777777" w:rsidR="006C6564" w:rsidRPr="00126FA4" w:rsidRDefault="006C6564" w:rsidP="005063A9">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неделя</w:t>
            </w:r>
          </w:p>
        </w:tc>
        <w:tc>
          <w:tcPr>
            <w:tcW w:w="709" w:type="dxa"/>
            <w:shd w:val="clear" w:color="auto" w:fill="FFFFFF" w:themeFill="background1"/>
          </w:tcPr>
          <w:p w14:paraId="4C19A47D"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0EC831DC"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312D830A"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3A08E05D"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01941F70"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tcPr>
          <w:p w14:paraId="2A86C263"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tcPr>
          <w:p w14:paraId="0EDC1A60"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tcPr>
          <w:p w14:paraId="2CEC7BA7"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9" w:type="dxa"/>
          </w:tcPr>
          <w:p w14:paraId="07507C4B"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r>
      <w:tr w:rsidR="006365A6" w:rsidRPr="00644BB4" w14:paraId="5304792C" w14:textId="77777777" w:rsidTr="006365A6">
        <w:tc>
          <w:tcPr>
            <w:tcW w:w="406" w:type="dxa"/>
          </w:tcPr>
          <w:p w14:paraId="2C791AFE" w14:textId="77777777" w:rsidR="00644BB4" w:rsidRPr="00126FA4" w:rsidRDefault="00A10FE9" w:rsidP="005063A9">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671" w:type="dxa"/>
            <w:tcBorders>
              <w:bottom w:val="single" w:sz="4" w:space="0" w:color="auto"/>
            </w:tcBorders>
          </w:tcPr>
          <w:p w14:paraId="3D0D3D2B" w14:textId="77777777" w:rsidR="00A10FE9" w:rsidRPr="00A10FE9" w:rsidRDefault="00A10FE9" w:rsidP="005063A9">
            <w:pPr>
              <w:shd w:val="clear" w:color="auto" w:fill="FFFFFF"/>
              <w:spacing w:line="360" w:lineRule="auto"/>
              <w:rPr>
                <w:rFonts w:ascii="Times New Roman" w:eastAsia="Times New Roman" w:hAnsi="Times New Roman" w:cs="Times New Roman"/>
                <w:color w:val="1A1A1A"/>
                <w:sz w:val="28"/>
                <w:szCs w:val="28"/>
              </w:rPr>
            </w:pPr>
            <w:r w:rsidRPr="00A10FE9">
              <w:rPr>
                <w:rFonts w:ascii="Times New Roman" w:eastAsia="Times New Roman" w:hAnsi="Times New Roman" w:cs="Times New Roman"/>
                <w:color w:val="1A1A1A"/>
                <w:sz w:val="28"/>
                <w:szCs w:val="28"/>
              </w:rPr>
              <w:t>Этап реализации:</w:t>
            </w:r>
          </w:p>
          <w:p w14:paraId="3FF06B9E" w14:textId="77777777" w:rsidR="00644BB4" w:rsidRPr="00126FA4" w:rsidRDefault="00644BB4" w:rsidP="005063A9">
            <w:pPr>
              <w:widowControl w:val="0"/>
              <w:spacing w:line="360" w:lineRule="auto"/>
              <w:ind w:left="23" w:firstLine="6"/>
              <w:jc w:val="both"/>
              <w:rPr>
                <w:rFonts w:ascii="Times New Roman" w:eastAsia="Times New Roman" w:hAnsi="Times New Roman" w:cs="Times New Roman"/>
                <w:sz w:val="28"/>
                <w:szCs w:val="28"/>
              </w:rPr>
            </w:pPr>
          </w:p>
        </w:tc>
        <w:tc>
          <w:tcPr>
            <w:tcW w:w="1276" w:type="dxa"/>
          </w:tcPr>
          <w:p w14:paraId="055D73CE" w14:textId="77777777" w:rsidR="00644BB4" w:rsidRPr="00126FA4" w:rsidRDefault="006365A6" w:rsidP="005063A9">
            <w:pPr>
              <w:widowControl w:val="0"/>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течении учебного года</w:t>
            </w:r>
          </w:p>
        </w:tc>
        <w:tc>
          <w:tcPr>
            <w:tcW w:w="709" w:type="dxa"/>
            <w:shd w:val="clear" w:color="auto" w:fill="BFBFBF" w:themeFill="background1" w:themeFillShade="BF"/>
          </w:tcPr>
          <w:p w14:paraId="6D304C6C"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70F0B9FA"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5E1B97A4"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6395571A"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733B6931"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493F7A75"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2349A582"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5B5F3F3F"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9" w:type="dxa"/>
            <w:shd w:val="clear" w:color="auto" w:fill="BFBFBF" w:themeFill="background1" w:themeFillShade="BF"/>
          </w:tcPr>
          <w:p w14:paraId="700A379D"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r>
      <w:tr w:rsidR="006365A6" w:rsidRPr="00644BB4" w14:paraId="2EA43A9E" w14:textId="77777777" w:rsidTr="006365A6">
        <w:tc>
          <w:tcPr>
            <w:tcW w:w="406" w:type="dxa"/>
          </w:tcPr>
          <w:p w14:paraId="6DA95FA1"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3671" w:type="dxa"/>
            <w:tcBorders>
              <w:bottom w:val="single" w:sz="4" w:space="0" w:color="auto"/>
            </w:tcBorders>
          </w:tcPr>
          <w:p w14:paraId="15C68ABE" w14:textId="77777777" w:rsidR="006C656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1)Уроки-мужества</w:t>
            </w:r>
          </w:p>
          <w:p w14:paraId="7CC55A2F" w14:textId="77777777" w:rsidR="00644BB4" w:rsidRPr="006C6564" w:rsidRDefault="00644BB4" w:rsidP="005063A9">
            <w:pPr>
              <w:pStyle w:val="TableParagraph"/>
              <w:spacing w:line="360" w:lineRule="auto"/>
              <w:ind w:right="175"/>
              <w:jc w:val="both"/>
              <w:rPr>
                <w:color w:val="1A1A1A"/>
                <w:sz w:val="28"/>
                <w:szCs w:val="28"/>
              </w:rPr>
            </w:pPr>
          </w:p>
        </w:tc>
        <w:tc>
          <w:tcPr>
            <w:tcW w:w="1276" w:type="dxa"/>
          </w:tcPr>
          <w:p w14:paraId="3A21C1FF" w14:textId="77777777" w:rsidR="006C656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1 день</w:t>
            </w:r>
          </w:p>
          <w:p w14:paraId="3C1C3678" w14:textId="77777777" w:rsidR="006C656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Согласно</w:t>
            </w:r>
          </w:p>
          <w:p w14:paraId="2162637A" w14:textId="77777777" w:rsidR="006C6564" w:rsidRPr="006C6564" w:rsidRDefault="006C6564" w:rsidP="005063A9">
            <w:pPr>
              <w:shd w:val="clear" w:color="auto" w:fill="FFFFFF"/>
              <w:spacing w:line="360" w:lineRule="auto"/>
              <w:ind w:right="-108"/>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календарному</w:t>
            </w:r>
          </w:p>
          <w:p w14:paraId="568EF68B" w14:textId="77777777" w:rsidR="006C656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графику</w:t>
            </w:r>
          </w:p>
          <w:p w14:paraId="45950751" w14:textId="77777777" w:rsidR="006C656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памятных</w:t>
            </w:r>
          </w:p>
          <w:p w14:paraId="01467995" w14:textId="77777777" w:rsidR="006C656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дат в</w:t>
            </w:r>
          </w:p>
          <w:p w14:paraId="07B303BA" w14:textId="77777777" w:rsidR="006C656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истории</w:t>
            </w:r>
          </w:p>
          <w:p w14:paraId="79A2ABB1" w14:textId="77777777" w:rsidR="006C656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российского</w:t>
            </w:r>
          </w:p>
          <w:p w14:paraId="04D14215" w14:textId="42C26A5B" w:rsidR="00644BB4" w:rsidRPr="00126FA4" w:rsidRDefault="006C6564" w:rsidP="005063A9">
            <w:pPr>
              <w:shd w:val="clear" w:color="auto" w:fill="FFFFFF"/>
              <w:spacing w:line="360" w:lineRule="auto"/>
              <w:rPr>
                <w:rFonts w:ascii="Times New Roman" w:eastAsia="Times New Roman" w:hAnsi="Times New Roman" w:cs="Times New Roman"/>
                <w:sz w:val="28"/>
                <w:szCs w:val="28"/>
              </w:rPr>
            </w:pPr>
            <w:r w:rsidRPr="006C6564">
              <w:rPr>
                <w:rFonts w:ascii="Times New Roman" w:eastAsia="Times New Roman" w:hAnsi="Times New Roman" w:cs="Times New Roman"/>
                <w:color w:val="1A1A1A"/>
                <w:sz w:val="28"/>
                <w:szCs w:val="28"/>
              </w:rPr>
              <w:lastRenderedPageBreak/>
              <w:t>государства</w:t>
            </w:r>
          </w:p>
        </w:tc>
        <w:tc>
          <w:tcPr>
            <w:tcW w:w="709" w:type="dxa"/>
            <w:shd w:val="clear" w:color="auto" w:fill="BFBFBF" w:themeFill="background1" w:themeFillShade="BF"/>
          </w:tcPr>
          <w:p w14:paraId="6AE0C085"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4B46A48E"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7023A756"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22D78096"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406CB529"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256EC85A"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2608F219"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403C74E9"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9" w:type="dxa"/>
            <w:shd w:val="clear" w:color="auto" w:fill="BFBFBF" w:themeFill="background1" w:themeFillShade="BF"/>
          </w:tcPr>
          <w:p w14:paraId="6A5DE197"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r>
      <w:tr w:rsidR="006C6564" w:rsidRPr="00644BB4" w14:paraId="2B99C01C" w14:textId="77777777" w:rsidTr="006365A6">
        <w:tc>
          <w:tcPr>
            <w:tcW w:w="406" w:type="dxa"/>
          </w:tcPr>
          <w:p w14:paraId="6D69944A"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3671" w:type="dxa"/>
            <w:tcBorders>
              <w:bottom w:val="single" w:sz="4" w:space="0" w:color="auto"/>
            </w:tcBorders>
          </w:tcPr>
          <w:p w14:paraId="066AD35F" w14:textId="77777777" w:rsidR="006C656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2)Досугово-просветитель</w:t>
            </w:r>
            <w:r>
              <w:rPr>
                <w:rFonts w:ascii="Times New Roman" w:eastAsia="Times New Roman" w:hAnsi="Times New Roman" w:cs="Times New Roman"/>
                <w:color w:val="1A1A1A"/>
                <w:sz w:val="28"/>
                <w:szCs w:val="28"/>
              </w:rPr>
              <w:t>с</w:t>
            </w:r>
            <w:r w:rsidRPr="006C6564">
              <w:rPr>
                <w:rFonts w:ascii="Times New Roman" w:eastAsia="Times New Roman" w:hAnsi="Times New Roman" w:cs="Times New Roman"/>
                <w:color w:val="1A1A1A"/>
                <w:sz w:val="28"/>
                <w:szCs w:val="28"/>
              </w:rPr>
              <w:t xml:space="preserve">кая деятельность </w:t>
            </w:r>
            <w:r>
              <w:rPr>
                <w:rFonts w:ascii="Times New Roman" w:eastAsia="Times New Roman" w:hAnsi="Times New Roman" w:cs="Times New Roman"/>
                <w:color w:val="1A1A1A"/>
                <w:sz w:val="28"/>
                <w:szCs w:val="28"/>
              </w:rPr>
              <w:t>(</w:t>
            </w:r>
            <w:r w:rsidRPr="006C6564">
              <w:rPr>
                <w:rFonts w:ascii="Times New Roman" w:eastAsia="Times New Roman" w:hAnsi="Times New Roman" w:cs="Times New Roman"/>
                <w:color w:val="1A1A1A"/>
                <w:sz w:val="28"/>
                <w:szCs w:val="28"/>
              </w:rPr>
              <w:t>посещение</w:t>
            </w:r>
          </w:p>
          <w:p w14:paraId="4B3B99FC" w14:textId="77777777" w:rsidR="006C656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музеев, выставок, концертов,</w:t>
            </w:r>
          </w:p>
          <w:p w14:paraId="488F3469" w14:textId="77777777" w:rsidR="006C656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театров, интерактивных игр,</w:t>
            </w:r>
          </w:p>
          <w:p w14:paraId="2EC05EA7" w14:textId="0FFB9CFE" w:rsidR="00644BB4" w:rsidRPr="006C6564" w:rsidRDefault="006C6564" w:rsidP="005063A9">
            <w:pPr>
              <w:shd w:val="clear" w:color="auto" w:fill="FFFFFF"/>
              <w:spacing w:line="360" w:lineRule="auto"/>
              <w:rPr>
                <w:rFonts w:ascii="Times New Roman" w:eastAsia="Times New Roman" w:hAnsi="Times New Roman" w:cs="Times New Roman"/>
                <w:color w:val="1A1A1A"/>
                <w:sz w:val="28"/>
                <w:szCs w:val="28"/>
              </w:rPr>
            </w:pPr>
            <w:r w:rsidRPr="006C6564">
              <w:rPr>
                <w:rFonts w:ascii="Times New Roman" w:eastAsia="Times New Roman" w:hAnsi="Times New Roman" w:cs="Times New Roman"/>
                <w:color w:val="1A1A1A"/>
                <w:sz w:val="28"/>
                <w:szCs w:val="28"/>
              </w:rPr>
              <w:t>просмотр кинофильмов о ВОВ и т.д.)</w:t>
            </w:r>
          </w:p>
        </w:tc>
        <w:tc>
          <w:tcPr>
            <w:tcW w:w="1276" w:type="dxa"/>
          </w:tcPr>
          <w:p w14:paraId="24FC0503" w14:textId="77777777" w:rsidR="00644BB4" w:rsidRPr="00126FA4" w:rsidRDefault="006365A6" w:rsidP="005063A9">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день</w:t>
            </w:r>
          </w:p>
        </w:tc>
        <w:tc>
          <w:tcPr>
            <w:tcW w:w="709" w:type="dxa"/>
            <w:shd w:val="clear" w:color="auto" w:fill="BFBFBF" w:themeFill="background1" w:themeFillShade="BF"/>
          </w:tcPr>
          <w:p w14:paraId="7358FD7B"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38015D22"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275EA829"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7565F952"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641AA31E"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6CF09821"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650908D8"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26A5452D"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9" w:type="dxa"/>
            <w:shd w:val="clear" w:color="auto" w:fill="BFBFBF" w:themeFill="background1" w:themeFillShade="BF"/>
          </w:tcPr>
          <w:p w14:paraId="2D5B88BF"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r>
      <w:tr w:rsidR="00A10FE9" w:rsidRPr="00644BB4" w14:paraId="31CF0F7A" w14:textId="77777777" w:rsidTr="00470791">
        <w:tc>
          <w:tcPr>
            <w:tcW w:w="406" w:type="dxa"/>
          </w:tcPr>
          <w:p w14:paraId="446BB8E7"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3671" w:type="dxa"/>
            <w:tcBorders>
              <w:top w:val="single" w:sz="4" w:space="0" w:color="auto"/>
            </w:tcBorders>
          </w:tcPr>
          <w:p w14:paraId="112F781D" w14:textId="726E63E8" w:rsidR="00644BB4" w:rsidRPr="00126FA4" w:rsidRDefault="00470791" w:rsidP="005063A9">
            <w:pPr>
              <w:pStyle w:val="TableParagraph"/>
              <w:spacing w:line="360" w:lineRule="auto"/>
              <w:ind w:left="110" w:right="154"/>
              <w:rPr>
                <w:sz w:val="28"/>
                <w:szCs w:val="28"/>
              </w:rPr>
            </w:pPr>
            <w:r>
              <w:rPr>
                <w:sz w:val="28"/>
                <w:szCs w:val="28"/>
              </w:rPr>
              <w:t>3) Тимуров</w:t>
            </w:r>
            <w:r w:rsidR="008307C6">
              <w:rPr>
                <w:sz w:val="28"/>
                <w:szCs w:val="28"/>
              </w:rPr>
              <w:t>с</w:t>
            </w:r>
            <w:r>
              <w:rPr>
                <w:sz w:val="28"/>
                <w:szCs w:val="28"/>
              </w:rPr>
              <w:t>кая деятельность</w:t>
            </w:r>
          </w:p>
        </w:tc>
        <w:tc>
          <w:tcPr>
            <w:tcW w:w="1276" w:type="dxa"/>
          </w:tcPr>
          <w:p w14:paraId="651FAC1A" w14:textId="77777777" w:rsidR="00644BB4" w:rsidRPr="00126FA4" w:rsidRDefault="00470791" w:rsidP="005063A9">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течении года</w:t>
            </w:r>
          </w:p>
        </w:tc>
        <w:tc>
          <w:tcPr>
            <w:tcW w:w="709" w:type="dxa"/>
            <w:shd w:val="clear" w:color="auto" w:fill="BFBFBF" w:themeFill="background1" w:themeFillShade="BF"/>
          </w:tcPr>
          <w:p w14:paraId="0B1A4ACC"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0AB4366D"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3E989D8F"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7FE145FF"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004739AF"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477C8D5F"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10484218"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3F1C46A5" w14:textId="77777777" w:rsidR="00644BB4" w:rsidRPr="00126FA4" w:rsidRDefault="00644BB4" w:rsidP="005063A9">
            <w:pPr>
              <w:widowControl w:val="0"/>
              <w:spacing w:line="360" w:lineRule="auto"/>
              <w:jc w:val="both"/>
              <w:rPr>
                <w:rFonts w:ascii="Times New Roman" w:eastAsia="Times New Roman" w:hAnsi="Times New Roman" w:cs="Times New Roman"/>
                <w:sz w:val="28"/>
                <w:szCs w:val="28"/>
              </w:rPr>
            </w:pPr>
          </w:p>
        </w:tc>
        <w:tc>
          <w:tcPr>
            <w:tcW w:w="569" w:type="dxa"/>
            <w:shd w:val="clear" w:color="auto" w:fill="BFBFBF" w:themeFill="background1" w:themeFillShade="BF"/>
          </w:tcPr>
          <w:p w14:paraId="3ACEFD10"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r>
      <w:tr w:rsidR="00A10FE9" w:rsidRPr="00644BB4" w14:paraId="79A2B61E" w14:textId="77777777" w:rsidTr="00EF2376">
        <w:tc>
          <w:tcPr>
            <w:tcW w:w="406" w:type="dxa"/>
          </w:tcPr>
          <w:p w14:paraId="6F918BCA" w14:textId="77777777" w:rsidR="00644BB4" w:rsidRPr="00644BB4" w:rsidRDefault="00EF2376" w:rsidP="005063A9">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671" w:type="dxa"/>
          </w:tcPr>
          <w:p w14:paraId="3DACC7BC"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Сбор исследовательской</w:t>
            </w:r>
          </w:p>
          <w:p w14:paraId="28773ACF"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информации.</w:t>
            </w:r>
            <w:r>
              <w:rPr>
                <w:rFonts w:ascii="Times New Roman" w:eastAsia="Times New Roman" w:hAnsi="Times New Roman" w:cs="Times New Roman"/>
                <w:sz w:val="28"/>
                <w:szCs w:val="28"/>
              </w:rPr>
              <w:t xml:space="preserve"> </w:t>
            </w:r>
            <w:r w:rsidRPr="00EF2376">
              <w:rPr>
                <w:rFonts w:ascii="Times New Roman" w:eastAsia="Times New Roman" w:hAnsi="Times New Roman" w:cs="Times New Roman"/>
                <w:sz w:val="28"/>
                <w:szCs w:val="28"/>
              </w:rPr>
              <w:t>Ознакомление с</w:t>
            </w:r>
            <w:r>
              <w:rPr>
                <w:rFonts w:ascii="Times New Roman" w:eastAsia="Times New Roman" w:hAnsi="Times New Roman" w:cs="Times New Roman"/>
                <w:sz w:val="28"/>
                <w:szCs w:val="28"/>
              </w:rPr>
              <w:t xml:space="preserve"> </w:t>
            </w:r>
            <w:r w:rsidRPr="00EF2376">
              <w:rPr>
                <w:rFonts w:ascii="Times New Roman" w:eastAsia="Times New Roman" w:hAnsi="Times New Roman" w:cs="Times New Roman"/>
                <w:sz w:val="28"/>
                <w:szCs w:val="28"/>
              </w:rPr>
              <w:t xml:space="preserve">материалами, </w:t>
            </w:r>
            <w:proofErr w:type="gramStart"/>
            <w:r w:rsidRPr="00EF2376">
              <w:rPr>
                <w:rFonts w:ascii="Times New Roman" w:eastAsia="Times New Roman" w:hAnsi="Times New Roman" w:cs="Times New Roman"/>
                <w:sz w:val="28"/>
                <w:szCs w:val="28"/>
              </w:rPr>
              <w:t>контроль ,</w:t>
            </w:r>
            <w:proofErr w:type="gramEnd"/>
          </w:p>
          <w:p w14:paraId="0117E3EE"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оказание помощи</w:t>
            </w:r>
            <w:r>
              <w:rPr>
                <w:rFonts w:ascii="Times New Roman" w:eastAsia="Times New Roman" w:hAnsi="Times New Roman" w:cs="Times New Roman"/>
                <w:sz w:val="28"/>
                <w:szCs w:val="28"/>
              </w:rPr>
              <w:t xml:space="preserve"> </w:t>
            </w:r>
            <w:r w:rsidRPr="00EF2376">
              <w:rPr>
                <w:rFonts w:ascii="Times New Roman" w:eastAsia="Times New Roman" w:hAnsi="Times New Roman" w:cs="Times New Roman"/>
                <w:sz w:val="28"/>
                <w:szCs w:val="28"/>
              </w:rPr>
              <w:t>классным</w:t>
            </w:r>
          </w:p>
          <w:p w14:paraId="0C8FD4F1"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руководителем по данной</w:t>
            </w:r>
          </w:p>
          <w:p w14:paraId="04E8CCDD"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теме. Задача: отбор</w:t>
            </w:r>
          </w:p>
          <w:p w14:paraId="7207F8CF"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интересного и важного</w:t>
            </w:r>
          </w:p>
          <w:p w14:paraId="75A634E3" w14:textId="158A370B" w:rsidR="00644BB4" w:rsidRPr="00644BB4" w:rsidRDefault="00EF2376" w:rsidP="005063A9">
            <w:pPr>
              <w:shd w:val="clear" w:color="auto" w:fill="FFFFFF"/>
              <w:spacing w:line="360" w:lineRule="auto"/>
              <w:rPr>
                <w:sz w:val="28"/>
                <w:szCs w:val="28"/>
              </w:rPr>
            </w:pPr>
            <w:r w:rsidRPr="00EF2376">
              <w:rPr>
                <w:rFonts w:ascii="Times New Roman" w:eastAsia="Times New Roman" w:hAnsi="Times New Roman" w:cs="Times New Roman"/>
                <w:sz w:val="28"/>
                <w:szCs w:val="28"/>
              </w:rPr>
              <w:t>материала.</w:t>
            </w:r>
          </w:p>
        </w:tc>
        <w:tc>
          <w:tcPr>
            <w:tcW w:w="1276" w:type="dxa"/>
          </w:tcPr>
          <w:p w14:paraId="0447DE42" w14:textId="77777777" w:rsidR="00644BB4" w:rsidRPr="00644BB4" w:rsidRDefault="00B7579F" w:rsidP="005063A9">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недель</w:t>
            </w:r>
          </w:p>
        </w:tc>
        <w:tc>
          <w:tcPr>
            <w:tcW w:w="709" w:type="dxa"/>
            <w:shd w:val="clear" w:color="auto" w:fill="FFFFFF" w:themeFill="background1"/>
          </w:tcPr>
          <w:p w14:paraId="54262BC5"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5769FB55"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17DBD2C2"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67311F03"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627F9B51"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54765B79"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5BA0241F"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29969A12"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9" w:type="dxa"/>
            <w:shd w:val="clear" w:color="auto" w:fill="FFFFFF" w:themeFill="background1"/>
          </w:tcPr>
          <w:p w14:paraId="11A17218"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r>
      <w:tr w:rsidR="00EF2376" w:rsidRPr="00644BB4" w14:paraId="3E9B1052" w14:textId="77777777" w:rsidTr="00EF2376">
        <w:tc>
          <w:tcPr>
            <w:tcW w:w="406" w:type="dxa"/>
          </w:tcPr>
          <w:p w14:paraId="72318DF6" w14:textId="77777777" w:rsidR="00EF2376" w:rsidRPr="00644BB4" w:rsidRDefault="00EF2376" w:rsidP="005063A9">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671" w:type="dxa"/>
          </w:tcPr>
          <w:p w14:paraId="72201A50"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Выступление ребят на</w:t>
            </w:r>
          </w:p>
          <w:p w14:paraId="549E6A52"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классных часах, внеурочной</w:t>
            </w:r>
          </w:p>
          <w:p w14:paraId="5C619DFC"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деятельности, родительских</w:t>
            </w:r>
          </w:p>
          <w:p w14:paraId="27F6B05A"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собраниях. Задача: узнать</w:t>
            </w:r>
          </w:p>
          <w:p w14:paraId="3DD84470"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историю жизни ветеранов</w:t>
            </w:r>
          </w:p>
          <w:p w14:paraId="2CC64B10" w14:textId="77777777" w:rsidR="00EF2376" w:rsidRPr="00EF2376" w:rsidRDefault="00EF2376" w:rsidP="005063A9">
            <w:pPr>
              <w:shd w:val="clear" w:color="auto" w:fill="FFFFFF"/>
              <w:spacing w:line="360" w:lineRule="auto"/>
              <w:rPr>
                <w:rFonts w:ascii="Times New Roman" w:eastAsia="Times New Roman" w:hAnsi="Times New Roman" w:cs="Times New Roman"/>
                <w:sz w:val="28"/>
                <w:szCs w:val="28"/>
              </w:rPr>
            </w:pPr>
            <w:r w:rsidRPr="00EF2376">
              <w:rPr>
                <w:rFonts w:ascii="Times New Roman" w:eastAsia="Times New Roman" w:hAnsi="Times New Roman" w:cs="Times New Roman"/>
                <w:sz w:val="28"/>
                <w:szCs w:val="28"/>
              </w:rPr>
              <w:t>войны и тыла.</w:t>
            </w:r>
          </w:p>
        </w:tc>
        <w:tc>
          <w:tcPr>
            <w:tcW w:w="1276" w:type="dxa"/>
          </w:tcPr>
          <w:p w14:paraId="4E3A7E80" w14:textId="77777777" w:rsidR="00EF2376" w:rsidRPr="00644BB4" w:rsidRDefault="00B7579F" w:rsidP="005063A9">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недель</w:t>
            </w:r>
          </w:p>
        </w:tc>
        <w:tc>
          <w:tcPr>
            <w:tcW w:w="709" w:type="dxa"/>
            <w:shd w:val="clear" w:color="auto" w:fill="FFFFFF" w:themeFill="background1"/>
          </w:tcPr>
          <w:p w14:paraId="3513DE99" w14:textId="77777777" w:rsidR="00EF2376" w:rsidRPr="00644BB4" w:rsidRDefault="00EF2376"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564F7536" w14:textId="77777777" w:rsidR="00EF2376" w:rsidRPr="00644BB4" w:rsidRDefault="00EF2376"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41508C75" w14:textId="77777777" w:rsidR="00EF2376" w:rsidRPr="00644BB4" w:rsidRDefault="00EF2376"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4A29374D" w14:textId="77777777" w:rsidR="00EF2376" w:rsidRPr="00644BB4" w:rsidRDefault="00EF2376"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2A3B53CD" w14:textId="77777777" w:rsidR="00EF2376" w:rsidRPr="00644BB4" w:rsidRDefault="00EF2376"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410A963F" w14:textId="77777777" w:rsidR="00EF2376" w:rsidRPr="00644BB4" w:rsidRDefault="00EF2376"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4E32C042" w14:textId="77777777" w:rsidR="00EF2376" w:rsidRPr="00644BB4" w:rsidRDefault="00EF2376"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BFBFBF" w:themeFill="background1" w:themeFillShade="BF"/>
          </w:tcPr>
          <w:p w14:paraId="0C0687DC" w14:textId="77777777" w:rsidR="00EF2376" w:rsidRPr="00644BB4" w:rsidRDefault="00EF2376" w:rsidP="005063A9">
            <w:pPr>
              <w:widowControl w:val="0"/>
              <w:spacing w:line="360" w:lineRule="auto"/>
              <w:jc w:val="both"/>
              <w:rPr>
                <w:rFonts w:ascii="Times New Roman" w:eastAsia="Times New Roman" w:hAnsi="Times New Roman" w:cs="Times New Roman"/>
                <w:sz w:val="28"/>
                <w:szCs w:val="28"/>
              </w:rPr>
            </w:pPr>
          </w:p>
        </w:tc>
        <w:tc>
          <w:tcPr>
            <w:tcW w:w="569" w:type="dxa"/>
            <w:shd w:val="clear" w:color="auto" w:fill="BFBFBF" w:themeFill="background1" w:themeFillShade="BF"/>
          </w:tcPr>
          <w:p w14:paraId="7196BB44" w14:textId="77777777" w:rsidR="00EF2376" w:rsidRPr="00644BB4" w:rsidRDefault="00EF2376" w:rsidP="005063A9">
            <w:pPr>
              <w:widowControl w:val="0"/>
              <w:spacing w:line="360" w:lineRule="auto"/>
              <w:jc w:val="both"/>
              <w:rPr>
                <w:rFonts w:ascii="Times New Roman" w:eastAsia="Times New Roman" w:hAnsi="Times New Roman" w:cs="Times New Roman"/>
                <w:sz w:val="28"/>
                <w:szCs w:val="28"/>
              </w:rPr>
            </w:pPr>
          </w:p>
        </w:tc>
      </w:tr>
      <w:tr w:rsidR="006365A6" w:rsidRPr="00644BB4" w14:paraId="441FC0DE" w14:textId="77777777" w:rsidTr="006365A6">
        <w:tc>
          <w:tcPr>
            <w:tcW w:w="406" w:type="dxa"/>
          </w:tcPr>
          <w:p w14:paraId="5DCDF3ED" w14:textId="77777777" w:rsidR="00644BB4" w:rsidRPr="00644BB4" w:rsidRDefault="00EF2376" w:rsidP="005063A9">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671" w:type="dxa"/>
          </w:tcPr>
          <w:p w14:paraId="4113B8A5" w14:textId="77777777" w:rsidR="006365A6" w:rsidRPr="006365A6" w:rsidRDefault="006365A6" w:rsidP="005063A9">
            <w:pPr>
              <w:shd w:val="clear" w:color="auto" w:fill="FFFFFF"/>
              <w:spacing w:line="360" w:lineRule="auto"/>
              <w:rPr>
                <w:rFonts w:ascii="Times New Roman" w:eastAsia="Times New Roman" w:hAnsi="Times New Roman" w:cs="Times New Roman"/>
                <w:color w:val="1A1A1A"/>
                <w:sz w:val="28"/>
                <w:szCs w:val="28"/>
              </w:rPr>
            </w:pPr>
            <w:r w:rsidRPr="006365A6">
              <w:rPr>
                <w:rFonts w:ascii="Times New Roman" w:eastAsia="Times New Roman" w:hAnsi="Times New Roman" w:cs="Times New Roman"/>
                <w:color w:val="1A1A1A"/>
                <w:sz w:val="28"/>
                <w:szCs w:val="28"/>
              </w:rPr>
              <w:t>Рефлексия:</w:t>
            </w:r>
          </w:p>
          <w:p w14:paraId="2C9F5AD9" w14:textId="77777777" w:rsidR="006365A6" w:rsidRPr="006365A6" w:rsidRDefault="006365A6" w:rsidP="005063A9">
            <w:pPr>
              <w:shd w:val="clear" w:color="auto" w:fill="FFFFFF"/>
              <w:spacing w:line="360" w:lineRule="auto"/>
              <w:rPr>
                <w:rFonts w:ascii="Times New Roman" w:eastAsia="Times New Roman" w:hAnsi="Times New Roman" w:cs="Times New Roman"/>
                <w:color w:val="1A1A1A"/>
                <w:sz w:val="28"/>
                <w:szCs w:val="28"/>
              </w:rPr>
            </w:pPr>
            <w:r w:rsidRPr="006365A6">
              <w:rPr>
                <w:rFonts w:ascii="Times New Roman" w:eastAsia="Times New Roman" w:hAnsi="Times New Roman" w:cs="Times New Roman"/>
                <w:color w:val="1A1A1A"/>
                <w:sz w:val="28"/>
                <w:szCs w:val="28"/>
              </w:rPr>
              <w:t>Анализ</w:t>
            </w:r>
            <w:r>
              <w:rPr>
                <w:rFonts w:ascii="Times New Roman" w:eastAsia="Times New Roman" w:hAnsi="Times New Roman" w:cs="Times New Roman"/>
                <w:color w:val="1A1A1A"/>
                <w:sz w:val="28"/>
                <w:szCs w:val="28"/>
              </w:rPr>
              <w:t xml:space="preserve"> </w:t>
            </w:r>
            <w:r w:rsidRPr="006365A6">
              <w:rPr>
                <w:rFonts w:ascii="Times New Roman" w:eastAsia="Times New Roman" w:hAnsi="Times New Roman" w:cs="Times New Roman"/>
                <w:color w:val="1A1A1A"/>
                <w:sz w:val="28"/>
                <w:szCs w:val="28"/>
              </w:rPr>
              <w:t>проделанной</w:t>
            </w:r>
            <w:r>
              <w:rPr>
                <w:rFonts w:ascii="Times New Roman" w:eastAsia="Times New Roman" w:hAnsi="Times New Roman" w:cs="Times New Roman"/>
                <w:color w:val="1A1A1A"/>
                <w:sz w:val="28"/>
                <w:szCs w:val="28"/>
              </w:rPr>
              <w:t xml:space="preserve"> </w:t>
            </w:r>
            <w:r w:rsidRPr="006365A6">
              <w:rPr>
                <w:rFonts w:ascii="Times New Roman" w:eastAsia="Times New Roman" w:hAnsi="Times New Roman" w:cs="Times New Roman"/>
                <w:color w:val="1A1A1A"/>
                <w:sz w:val="28"/>
                <w:szCs w:val="28"/>
              </w:rPr>
              <w:t>работы</w:t>
            </w:r>
          </w:p>
          <w:p w14:paraId="0DF7C8C2" w14:textId="77777777" w:rsidR="006365A6" w:rsidRPr="006365A6" w:rsidRDefault="006365A6" w:rsidP="005063A9">
            <w:pPr>
              <w:shd w:val="clear" w:color="auto" w:fill="FFFFFF"/>
              <w:spacing w:line="360" w:lineRule="auto"/>
              <w:rPr>
                <w:rFonts w:ascii="Times New Roman" w:eastAsia="Times New Roman" w:hAnsi="Times New Roman" w:cs="Times New Roman"/>
                <w:color w:val="1A1A1A"/>
                <w:sz w:val="28"/>
                <w:szCs w:val="28"/>
              </w:rPr>
            </w:pPr>
            <w:r w:rsidRPr="006365A6">
              <w:rPr>
                <w:rFonts w:ascii="Times New Roman" w:eastAsia="Times New Roman" w:hAnsi="Times New Roman" w:cs="Times New Roman"/>
                <w:color w:val="1A1A1A"/>
                <w:sz w:val="28"/>
                <w:szCs w:val="28"/>
              </w:rPr>
              <w:t>Выводы и</w:t>
            </w:r>
            <w:r>
              <w:rPr>
                <w:rFonts w:ascii="Times New Roman" w:eastAsia="Times New Roman" w:hAnsi="Times New Roman" w:cs="Times New Roman"/>
                <w:color w:val="1A1A1A"/>
                <w:sz w:val="28"/>
                <w:szCs w:val="28"/>
              </w:rPr>
              <w:t xml:space="preserve"> </w:t>
            </w:r>
            <w:r w:rsidRPr="006365A6">
              <w:rPr>
                <w:rFonts w:ascii="Times New Roman" w:eastAsia="Times New Roman" w:hAnsi="Times New Roman" w:cs="Times New Roman"/>
                <w:color w:val="1A1A1A"/>
                <w:sz w:val="28"/>
                <w:szCs w:val="28"/>
              </w:rPr>
              <w:t>перспективы на</w:t>
            </w:r>
          </w:p>
          <w:p w14:paraId="48D9BC26" w14:textId="5CA60C12" w:rsidR="00644BB4" w:rsidRPr="006365A6" w:rsidRDefault="006365A6" w:rsidP="005063A9">
            <w:pPr>
              <w:shd w:val="clear" w:color="auto" w:fill="FFFFFF"/>
              <w:spacing w:line="360" w:lineRule="auto"/>
              <w:rPr>
                <w:rFonts w:ascii="Times New Roman" w:eastAsia="Times New Roman" w:hAnsi="Times New Roman" w:cs="Times New Roman"/>
                <w:color w:val="1A1A1A"/>
                <w:sz w:val="28"/>
                <w:szCs w:val="28"/>
              </w:rPr>
            </w:pPr>
            <w:r w:rsidRPr="006365A6">
              <w:rPr>
                <w:rFonts w:ascii="Times New Roman" w:eastAsia="Times New Roman" w:hAnsi="Times New Roman" w:cs="Times New Roman"/>
                <w:color w:val="1A1A1A"/>
                <w:sz w:val="28"/>
                <w:szCs w:val="28"/>
              </w:rPr>
              <w:t>будущий г</w:t>
            </w:r>
            <w:r w:rsidR="003F10AB">
              <w:rPr>
                <w:rFonts w:ascii="Times New Roman" w:eastAsia="Times New Roman" w:hAnsi="Times New Roman" w:cs="Times New Roman"/>
                <w:color w:val="1A1A1A"/>
                <w:sz w:val="28"/>
                <w:szCs w:val="28"/>
              </w:rPr>
              <w:t>од</w:t>
            </w:r>
          </w:p>
        </w:tc>
        <w:tc>
          <w:tcPr>
            <w:tcW w:w="1276" w:type="dxa"/>
          </w:tcPr>
          <w:p w14:paraId="6413CB6E" w14:textId="77777777" w:rsidR="00644BB4" w:rsidRPr="00644BB4" w:rsidRDefault="006365A6" w:rsidP="005063A9">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неделя</w:t>
            </w:r>
          </w:p>
        </w:tc>
        <w:tc>
          <w:tcPr>
            <w:tcW w:w="709" w:type="dxa"/>
            <w:shd w:val="clear" w:color="auto" w:fill="FFFFFF" w:themeFill="background1"/>
          </w:tcPr>
          <w:p w14:paraId="66701BB1"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75E3423E"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2A7148C6"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57019E55"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74240AE0"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25C23813"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26EDFEC1"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7" w:type="dxa"/>
            <w:shd w:val="clear" w:color="auto" w:fill="FFFFFF" w:themeFill="background1"/>
          </w:tcPr>
          <w:p w14:paraId="13530164"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c>
          <w:tcPr>
            <w:tcW w:w="569" w:type="dxa"/>
            <w:shd w:val="clear" w:color="auto" w:fill="BFBFBF" w:themeFill="background1" w:themeFillShade="BF"/>
          </w:tcPr>
          <w:p w14:paraId="7269138B" w14:textId="77777777" w:rsidR="00644BB4" w:rsidRPr="00644BB4" w:rsidRDefault="00644BB4" w:rsidP="005063A9">
            <w:pPr>
              <w:widowControl w:val="0"/>
              <w:spacing w:line="360" w:lineRule="auto"/>
              <w:jc w:val="both"/>
              <w:rPr>
                <w:rFonts w:ascii="Times New Roman" w:eastAsia="Times New Roman" w:hAnsi="Times New Roman" w:cs="Times New Roman"/>
                <w:sz w:val="28"/>
                <w:szCs w:val="28"/>
              </w:rPr>
            </w:pPr>
          </w:p>
        </w:tc>
      </w:tr>
    </w:tbl>
    <w:p w14:paraId="1136EAC7" w14:textId="77777777" w:rsidR="00644BB4" w:rsidRPr="00644BB4" w:rsidRDefault="00644BB4" w:rsidP="005063A9">
      <w:pPr>
        <w:spacing w:after="0" w:line="360" w:lineRule="auto"/>
        <w:jc w:val="center"/>
        <w:rPr>
          <w:rFonts w:ascii="Times New Roman" w:hAnsi="Times New Roman" w:cs="Times New Roman"/>
          <w:b/>
          <w:sz w:val="28"/>
          <w:szCs w:val="28"/>
        </w:rPr>
      </w:pPr>
    </w:p>
    <w:sectPr w:rsidR="00644BB4" w:rsidRPr="00644BB4" w:rsidSect="005063A9">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B30E79"/>
    <w:multiLevelType w:val="hybridMultilevel"/>
    <w:tmpl w:val="744E7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C136AB"/>
    <w:multiLevelType w:val="hybridMultilevel"/>
    <w:tmpl w:val="ECA2A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664BF6"/>
    <w:multiLevelType w:val="hybridMultilevel"/>
    <w:tmpl w:val="8CEE13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09177C"/>
    <w:multiLevelType w:val="multilevel"/>
    <w:tmpl w:val="38E8759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284226"/>
    <w:multiLevelType w:val="hybridMultilevel"/>
    <w:tmpl w:val="744E7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71535E"/>
    <w:multiLevelType w:val="hybridMultilevel"/>
    <w:tmpl w:val="BB3C8B8C"/>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1"/>
  </w:num>
  <w:num w:numId="2">
    <w:abstractNumId w:val="4"/>
  </w:num>
  <w:num w:numId="3">
    <w:abstractNumId w:val="0"/>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BB4"/>
    <w:rsid w:val="000143EB"/>
    <w:rsid w:val="000A047F"/>
    <w:rsid w:val="0010370A"/>
    <w:rsid w:val="001063C1"/>
    <w:rsid w:val="00157A3E"/>
    <w:rsid w:val="0016260B"/>
    <w:rsid w:val="00193EF2"/>
    <w:rsid w:val="001D07CE"/>
    <w:rsid w:val="00270006"/>
    <w:rsid w:val="002E2AB8"/>
    <w:rsid w:val="00314147"/>
    <w:rsid w:val="0032075D"/>
    <w:rsid w:val="003E0CA4"/>
    <w:rsid w:val="003F10AB"/>
    <w:rsid w:val="00414F92"/>
    <w:rsid w:val="00470791"/>
    <w:rsid w:val="004A03F7"/>
    <w:rsid w:val="004E3244"/>
    <w:rsid w:val="005063A9"/>
    <w:rsid w:val="005373D6"/>
    <w:rsid w:val="0062558A"/>
    <w:rsid w:val="006365A6"/>
    <w:rsid w:val="00644BB4"/>
    <w:rsid w:val="006B53FC"/>
    <w:rsid w:val="006C6564"/>
    <w:rsid w:val="00730A72"/>
    <w:rsid w:val="0075016A"/>
    <w:rsid w:val="007A45E2"/>
    <w:rsid w:val="007E3548"/>
    <w:rsid w:val="007F67B4"/>
    <w:rsid w:val="008307C6"/>
    <w:rsid w:val="00922B3C"/>
    <w:rsid w:val="00950732"/>
    <w:rsid w:val="009B0EAE"/>
    <w:rsid w:val="009B3799"/>
    <w:rsid w:val="00A01EB0"/>
    <w:rsid w:val="00A10FE9"/>
    <w:rsid w:val="00B21F37"/>
    <w:rsid w:val="00B7579F"/>
    <w:rsid w:val="00C35504"/>
    <w:rsid w:val="00C576F1"/>
    <w:rsid w:val="00D03915"/>
    <w:rsid w:val="00D45E49"/>
    <w:rsid w:val="00DA2072"/>
    <w:rsid w:val="00ED63D7"/>
    <w:rsid w:val="00EF2376"/>
    <w:rsid w:val="00F63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EFC99"/>
  <w15:docId w15:val="{83ED38B8-65FF-4F1D-A481-7D65F006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B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BB4"/>
    <w:pPr>
      <w:ind w:left="720"/>
      <w:contextualSpacing/>
    </w:pPr>
  </w:style>
  <w:style w:type="paragraph" w:styleId="a4">
    <w:name w:val="Normal (Web)"/>
    <w:aliases w:val="Обычный (веб) Знак Знак Знак Знак,Обычный (веб) Знак Знак Знак,Обычный (веб) Знак Знак,Знак Знак Знак Знак,Знак Знак1 Знак,Знак Знак Знак1 Знак Знак1,Знак Знак Знак"/>
    <w:basedOn w:val="a"/>
    <w:link w:val="a5"/>
    <w:uiPriority w:val="99"/>
    <w:unhideWhenUsed/>
    <w:qFormat/>
    <w:rsid w:val="00644B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Знак Знак Знак Знак1"/>
    <w:link w:val="a4"/>
    <w:uiPriority w:val="99"/>
    <w:locked/>
    <w:rsid w:val="00644BB4"/>
    <w:rPr>
      <w:rFonts w:ascii="Times New Roman" w:eastAsia="Times New Roman" w:hAnsi="Times New Roman" w:cs="Times New Roman"/>
      <w:sz w:val="24"/>
      <w:szCs w:val="24"/>
      <w:lang w:eastAsia="ru-RU"/>
    </w:rPr>
  </w:style>
  <w:style w:type="character" w:styleId="a6">
    <w:name w:val="Hyperlink"/>
    <w:basedOn w:val="a0"/>
    <w:uiPriority w:val="99"/>
    <w:unhideWhenUsed/>
    <w:rsid w:val="00644BB4"/>
    <w:rPr>
      <w:color w:val="0000FF"/>
      <w:u w:val="single"/>
    </w:rPr>
  </w:style>
  <w:style w:type="character" w:customStyle="1" w:styleId="a7">
    <w:name w:val="Основной текст_"/>
    <w:basedOn w:val="a0"/>
    <w:link w:val="1"/>
    <w:rsid w:val="00644BB4"/>
    <w:rPr>
      <w:rFonts w:ascii="Times New Roman" w:eastAsia="Times New Roman" w:hAnsi="Times New Roman" w:cs="Times New Roman"/>
      <w:sz w:val="28"/>
      <w:szCs w:val="28"/>
    </w:rPr>
  </w:style>
  <w:style w:type="character" w:customStyle="1" w:styleId="10">
    <w:name w:val="Заголовок №1_"/>
    <w:basedOn w:val="a0"/>
    <w:link w:val="11"/>
    <w:rsid w:val="00644BB4"/>
    <w:rPr>
      <w:rFonts w:ascii="Times New Roman" w:eastAsia="Times New Roman" w:hAnsi="Times New Roman" w:cs="Times New Roman"/>
      <w:b/>
      <w:bCs/>
      <w:sz w:val="28"/>
      <w:szCs w:val="28"/>
    </w:rPr>
  </w:style>
  <w:style w:type="paragraph" w:customStyle="1" w:styleId="1">
    <w:name w:val="Основной текст1"/>
    <w:basedOn w:val="a"/>
    <w:link w:val="a7"/>
    <w:rsid w:val="00644BB4"/>
    <w:pPr>
      <w:widowControl w:val="0"/>
      <w:spacing w:after="0" w:line="360" w:lineRule="auto"/>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644BB4"/>
    <w:pPr>
      <w:widowControl w:val="0"/>
      <w:spacing w:after="120"/>
      <w:jc w:val="center"/>
      <w:outlineLvl w:val="0"/>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644BB4"/>
    <w:pPr>
      <w:widowControl w:val="0"/>
      <w:autoSpaceDE w:val="0"/>
      <w:autoSpaceDN w:val="0"/>
      <w:spacing w:after="0" w:line="240" w:lineRule="auto"/>
    </w:pPr>
    <w:rPr>
      <w:rFonts w:ascii="Times New Roman" w:eastAsia="Times New Roman" w:hAnsi="Times New Roman" w:cs="Times New Roman"/>
    </w:rPr>
  </w:style>
  <w:style w:type="table" w:customStyle="1" w:styleId="12">
    <w:name w:val="Сетка таблицы1"/>
    <w:basedOn w:val="a1"/>
    <w:next w:val="a8"/>
    <w:uiPriority w:val="59"/>
    <w:rsid w:val="00644BB4"/>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644BB4"/>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Колонтитул_"/>
    <w:basedOn w:val="a0"/>
    <w:link w:val="aa"/>
    <w:qFormat/>
    <w:rsid w:val="00644BB4"/>
    <w:rPr>
      <w:rFonts w:ascii="Times New Roman" w:hAnsi="Times New Roman" w:cs="Times New Roman"/>
      <w:shd w:val="clear" w:color="auto" w:fill="FFFFFF"/>
    </w:rPr>
  </w:style>
  <w:style w:type="paragraph" w:customStyle="1" w:styleId="aa">
    <w:name w:val="Колонтитул"/>
    <w:basedOn w:val="a"/>
    <w:link w:val="a9"/>
    <w:rsid w:val="00644BB4"/>
    <w:pPr>
      <w:widowControl w:val="0"/>
      <w:shd w:val="clear" w:color="auto" w:fill="FFFFFF"/>
      <w:spacing w:after="0" w:line="240" w:lineRule="atLeast"/>
    </w:pPr>
    <w:rPr>
      <w:rFonts w:ascii="Times New Roman" w:hAnsi="Times New Roman" w:cs="Times New Roman"/>
    </w:rPr>
  </w:style>
  <w:style w:type="table" w:styleId="a8">
    <w:name w:val="Table Grid"/>
    <w:basedOn w:val="a1"/>
    <w:uiPriority w:val="59"/>
    <w:rsid w:val="00644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0A04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590257">
      <w:bodyDiv w:val="1"/>
      <w:marLeft w:val="0"/>
      <w:marRight w:val="0"/>
      <w:marTop w:val="0"/>
      <w:marBottom w:val="0"/>
      <w:divBdr>
        <w:top w:val="none" w:sz="0" w:space="0" w:color="auto"/>
        <w:left w:val="none" w:sz="0" w:space="0" w:color="auto"/>
        <w:bottom w:val="none" w:sz="0" w:space="0" w:color="auto"/>
        <w:right w:val="none" w:sz="0" w:space="0" w:color="auto"/>
      </w:divBdr>
    </w:div>
    <w:div w:id="377822780">
      <w:bodyDiv w:val="1"/>
      <w:marLeft w:val="0"/>
      <w:marRight w:val="0"/>
      <w:marTop w:val="0"/>
      <w:marBottom w:val="0"/>
      <w:divBdr>
        <w:top w:val="none" w:sz="0" w:space="0" w:color="auto"/>
        <w:left w:val="none" w:sz="0" w:space="0" w:color="auto"/>
        <w:bottom w:val="none" w:sz="0" w:space="0" w:color="auto"/>
        <w:right w:val="none" w:sz="0" w:space="0" w:color="auto"/>
      </w:divBdr>
    </w:div>
    <w:div w:id="1339842149">
      <w:bodyDiv w:val="1"/>
      <w:marLeft w:val="0"/>
      <w:marRight w:val="0"/>
      <w:marTop w:val="0"/>
      <w:marBottom w:val="0"/>
      <w:divBdr>
        <w:top w:val="none" w:sz="0" w:space="0" w:color="auto"/>
        <w:left w:val="none" w:sz="0" w:space="0" w:color="auto"/>
        <w:bottom w:val="none" w:sz="0" w:space="0" w:color="auto"/>
        <w:right w:val="none" w:sz="0" w:space="0" w:color="auto"/>
      </w:divBdr>
    </w:div>
    <w:div w:id="1376150758">
      <w:bodyDiv w:val="1"/>
      <w:marLeft w:val="0"/>
      <w:marRight w:val="0"/>
      <w:marTop w:val="0"/>
      <w:marBottom w:val="0"/>
      <w:divBdr>
        <w:top w:val="none" w:sz="0" w:space="0" w:color="auto"/>
        <w:left w:val="none" w:sz="0" w:space="0" w:color="auto"/>
        <w:bottom w:val="none" w:sz="0" w:space="0" w:color="auto"/>
        <w:right w:val="none" w:sz="0" w:space="0" w:color="auto"/>
      </w:divBdr>
    </w:div>
    <w:div w:id="1407416847">
      <w:bodyDiv w:val="1"/>
      <w:marLeft w:val="0"/>
      <w:marRight w:val="0"/>
      <w:marTop w:val="0"/>
      <w:marBottom w:val="0"/>
      <w:divBdr>
        <w:top w:val="none" w:sz="0" w:space="0" w:color="auto"/>
        <w:left w:val="none" w:sz="0" w:space="0" w:color="auto"/>
        <w:bottom w:val="none" w:sz="0" w:space="0" w:color="auto"/>
        <w:right w:val="none" w:sz="0" w:space="0" w:color="auto"/>
      </w:divBdr>
    </w:div>
    <w:div w:id="1484392595">
      <w:bodyDiv w:val="1"/>
      <w:marLeft w:val="0"/>
      <w:marRight w:val="0"/>
      <w:marTop w:val="0"/>
      <w:marBottom w:val="0"/>
      <w:divBdr>
        <w:top w:val="none" w:sz="0" w:space="0" w:color="auto"/>
        <w:left w:val="none" w:sz="0" w:space="0" w:color="auto"/>
        <w:bottom w:val="none" w:sz="0" w:space="0" w:color="auto"/>
        <w:right w:val="none" w:sz="0" w:space="0" w:color="auto"/>
      </w:divBdr>
    </w:div>
    <w:div w:id="1497301572">
      <w:bodyDiv w:val="1"/>
      <w:marLeft w:val="0"/>
      <w:marRight w:val="0"/>
      <w:marTop w:val="0"/>
      <w:marBottom w:val="0"/>
      <w:divBdr>
        <w:top w:val="none" w:sz="0" w:space="0" w:color="auto"/>
        <w:left w:val="none" w:sz="0" w:space="0" w:color="auto"/>
        <w:bottom w:val="none" w:sz="0" w:space="0" w:color="auto"/>
        <w:right w:val="none" w:sz="0" w:space="0" w:color="auto"/>
      </w:divBdr>
    </w:div>
    <w:div w:id="1745420525">
      <w:bodyDiv w:val="1"/>
      <w:marLeft w:val="0"/>
      <w:marRight w:val="0"/>
      <w:marTop w:val="0"/>
      <w:marBottom w:val="0"/>
      <w:divBdr>
        <w:top w:val="none" w:sz="0" w:space="0" w:color="auto"/>
        <w:left w:val="none" w:sz="0" w:space="0" w:color="auto"/>
        <w:bottom w:val="none" w:sz="0" w:space="0" w:color="auto"/>
        <w:right w:val="none" w:sz="0" w:space="0" w:color="auto"/>
      </w:divBdr>
    </w:div>
    <w:div w:id="1821924839">
      <w:bodyDiv w:val="1"/>
      <w:marLeft w:val="0"/>
      <w:marRight w:val="0"/>
      <w:marTop w:val="0"/>
      <w:marBottom w:val="0"/>
      <w:divBdr>
        <w:top w:val="none" w:sz="0" w:space="0" w:color="auto"/>
        <w:left w:val="none" w:sz="0" w:space="0" w:color="auto"/>
        <w:bottom w:val="none" w:sz="0" w:space="0" w:color="auto"/>
        <w:right w:val="none" w:sz="0" w:space="0" w:color="auto"/>
      </w:divBdr>
    </w:div>
    <w:div w:id="1847943652">
      <w:bodyDiv w:val="1"/>
      <w:marLeft w:val="0"/>
      <w:marRight w:val="0"/>
      <w:marTop w:val="0"/>
      <w:marBottom w:val="0"/>
      <w:divBdr>
        <w:top w:val="none" w:sz="0" w:space="0" w:color="auto"/>
        <w:left w:val="none" w:sz="0" w:space="0" w:color="auto"/>
        <w:bottom w:val="none" w:sz="0" w:space="0" w:color="auto"/>
        <w:right w:val="none" w:sz="0" w:space="0" w:color="auto"/>
      </w:divBdr>
    </w:div>
    <w:div w:id="1853953781">
      <w:bodyDiv w:val="1"/>
      <w:marLeft w:val="0"/>
      <w:marRight w:val="0"/>
      <w:marTop w:val="0"/>
      <w:marBottom w:val="0"/>
      <w:divBdr>
        <w:top w:val="none" w:sz="0" w:space="0" w:color="auto"/>
        <w:left w:val="none" w:sz="0" w:space="0" w:color="auto"/>
        <w:bottom w:val="none" w:sz="0" w:space="0" w:color="auto"/>
        <w:right w:val="none" w:sz="0" w:space="0" w:color="auto"/>
      </w:divBdr>
    </w:div>
    <w:div w:id="1912883247">
      <w:bodyDiv w:val="1"/>
      <w:marLeft w:val="0"/>
      <w:marRight w:val="0"/>
      <w:marTop w:val="0"/>
      <w:marBottom w:val="0"/>
      <w:divBdr>
        <w:top w:val="none" w:sz="0" w:space="0" w:color="auto"/>
        <w:left w:val="none" w:sz="0" w:space="0" w:color="auto"/>
        <w:bottom w:val="none" w:sz="0" w:space="0" w:color="auto"/>
        <w:right w:val="none" w:sz="0" w:space="0" w:color="auto"/>
      </w:divBdr>
    </w:div>
    <w:div w:id="2039547287">
      <w:bodyDiv w:val="1"/>
      <w:marLeft w:val="0"/>
      <w:marRight w:val="0"/>
      <w:marTop w:val="0"/>
      <w:marBottom w:val="0"/>
      <w:divBdr>
        <w:top w:val="none" w:sz="0" w:space="0" w:color="auto"/>
        <w:left w:val="none" w:sz="0" w:space="0" w:color="auto"/>
        <w:bottom w:val="none" w:sz="0" w:space="0" w:color="auto"/>
        <w:right w:val="none" w:sz="0" w:space="0" w:color="auto"/>
      </w:divBdr>
    </w:div>
    <w:div w:id="2063939977">
      <w:bodyDiv w:val="1"/>
      <w:marLeft w:val="0"/>
      <w:marRight w:val="0"/>
      <w:marTop w:val="0"/>
      <w:marBottom w:val="0"/>
      <w:divBdr>
        <w:top w:val="none" w:sz="0" w:space="0" w:color="auto"/>
        <w:left w:val="none" w:sz="0" w:space="0" w:color="auto"/>
        <w:bottom w:val="none" w:sz="0" w:space="0" w:color="auto"/>
        <w:right w:val="none" w:sz="0" w:space="0" w:color="auto"/>
      </w:divBdr>
    </w:div>
    <w:div w:id="2087412133">
      <w:bodyDiv w:val="1"/>
      <w:marLeft w:val="0"/>
      <w:marRight w:val="0"/>
      <w:marTop w:val="0"/>
      <w:marBottom w:val="0"/>
      <w:divBdr>
        <w:top w:val="none" w:sz="0" w:space="0" w:color="auto"/>
        <w:left w:val="none" w:sz="0" w:space="0" w:color="auto"/>
        <w:bottom w:val="none" w:sz="0" w:space="0" w:color="auto"/>
        <w:right w:val="none" w:sz="0" w:space="0" w:color="auto"/>
      </w:divBdr>
    </w:div>
    <w:div w:id="2088765758">
      <w:bodyDiv w:val="1"/>
      <w:marLeft w:val="0"/>
      <w:marRight w:val="0"/>
      <w:marTop w:val="0"/>
      <w:marBottom w:val="0"/>
      <w:divBdr>
        <w:top w:val="none" w:sz="0" w:space="0" w:color="auto"/>
        <w:left w:val="none" w:sz="0" w:space="0" w:color="auto"/>
        <w:bottom w:val="none" w:sz="0" w:space="0" w:color="auto"/>
        <w:right w:val="none" w:sz="0" w:space="0" w:color="auto"/>
      </w:divBdr>
    </w:div>
    <w:div w:id="211728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10</Pages>
  <Words>1706</Words>
  <Characters>9727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5</cp:revision>
  <cp:lastPrinted>2024-02-13T08:38:00Z</cp:lastPrinted>
  <dcterms:created xsi:type="dcterms:W3CDTF">2025-02-20T09:46:00Z</dcterms:created>
  <dcterms:modified xsi:type="dcterms:W3CDTF">2025-02-24T11:07:00Z</dcterms:modified>
</cp:coreProperties>
</file>